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770F" w14:textId="77777777" w:rsidR="00302C51" w:rsidRDefault="00302C51" w:rsidP="009556FA">
      <w:pPr>
        <w:pStyle w:val="NoSpacing"/>
        <w:rPr>
          <w:rFonts w:ascii="Century Schoolbook" w:hAnsi="Century Schoolbook"/>
          <w:color w:val="000000" w:themeColor="text1"/>
          <w:sz w:val="40"/>
          <w:szCs w:val="40"/>
        </w:rPr>
      </w:pPr>
    </w:p>
    <w:p w14:paraId="303C466E" w14:textId="77777777" w:rsidR="00C9600C" w:rsidRPr="002A4CB7" w:rsidRDefault="001A38CC" w:rsidP="00C9600C">
      <w:pPr>
        <w:pStyle w:val="NoSpacing"/>
        <w:jc w:val="center"/>
        <w:rPr>
          <w:rFonts w:ascii="Century Schoolbook" w:hAnsi="Century Schoolbook"/>
          <w:color w:val="000000" w:themeColor="text1"/>
          <w:sz w:val="40"/>
          <w:szCs w:val="40"/>
        </w:rPr>
      </w:pPr>
      <w:r>
        <w:rPr>
          <w:rFonts w:ascii="Century Schoolbook" w:hAnsi="Century Schoolbook"/>
          <w:color w:val="000000" w:themeColor="text1"/>
          <w:sz w:val="40"/>
          <w:szCs w:val="40"/>
        </w:rPr>
        <w:t>JOURNAL NO. 33</w:t>
      </w:r>
    </w:p>
    <w:p w14:paraId="1366A47C" w14:textId="77777777" w:rsidR="00C9600C" w:rsidRDefault="00C9600C" w:rsidP="00C9600C">
      <w:pPr>
        <w:pStyle w:val="NoSpacing"/>
        <w:jc w:val="center"/>
        <w:rPr>
          <w:rFonts w:ascii="Century Schoolbook" w:hAnsi="Century Schoolbook"/>
          <w:b/>
          <w:color w:val="000000" w:themeColor="text1"/>
          <w:sz w:val="20"/>
          <w:szCs w:val="20"/>
        </w:rPr>
      </w:pPr>
      <w:r w:rsidRPr="002A4CB7">
        <w:rPr>
          <w:rFonts w:ascii="Century Schoolbook" w:hAnsi="Century Schoolbook"/>
          <w:b/>
          <w:color w:val="000000" w:themeColor="text1"/>
          <w:sz w:val="20"/>
          <w:szCs w:val="20"/>
        </w:rPr>
        <w:t>ROOSEVELT COUNTY MONTANA</w:t>
      </w:r>
    </w:p>
    <w:p w14:paraId="63C0D733" w14:textId="77777777" w:rsidR="00790EED" w:rsidRDefault="00790EED" w:rsidP="00C9600C">
      <w:pPr>
        <w:pStyle w:val="NoSpacing"/>
        <w:jc w:val="center"/>
        <w:rPr>
          <w:rFonts w:ascii="Century Schoolbook" w:hAnsi="Century Schoolbook"/>
          <w:b/>
          <w:color w:val="000000" w:themeColor="text1"/>
          <w:sz w:val="20"/>
          <w:szCs w:val="20"/>
        </w:rPr>
      </w:pPr>
    </w:p>
    <w:p w14:paraId="780CBB88" w14:textId="77777777" w:rsidR="00790EED" w:rsidRDefault="00790EED" w:rsidP="00C9600C">
      <w:pPr>
        <w:pStyle w:val="NoSpacing"/>
        <w:jc w:val="center"/>
        <w:rPr>
          <w:rFonts w:ascii="Century Schoolbook" w:hAnsi="Century Schoolbook"/>
          <w:b/>
          <w:color w:val="000000" w:themeColor="text1"/>
          <w:sz w:val="20"/>
          <w:szCs w:val="20"/>
        </w:rPr>
      </w:pPr>
    </w:p>
    <w:p w14:paraId="1B8341DA" w14:textId="7109F5EE" w:rsidR="004D0AE1" w:rsidRDefault="00790EED" w:rsidP="004D0AE1">
      <w:pPr>
        <w:rPr>
          <w:rFonts w:ascii="Century Schoolbook" w:hAnsi="Century Schoolbook"/>
          <w:b/>
          <w:sz w:val="20"/>
          <w:szCs w:val="20"/>
        </w:rPr>
      </w:pPr>
      <w:r w:rsidRPr="00370E9A">
        <w:rPr>
          <w:rFonts w:ascii="Century Schoolbook" w:hAnsi="Century Schoolbook"/>
          <w:b/>
          <w:sz w:val="20"/>
          <w:szCs w:val="20"/>
        </w:rPr>
        <w:t>ROOSEVELT COUNTY COMMIS</w:t>
      </w:r>
      <w:r w:rsidR="00A74F52">
        <w:rPr>
          <w:rFonts w:ascii="Century Schoolbook" w:hAnsi="Century Schoolbook"/>
          <w:b/>
          <w:sz w:val="20"/>
          <w:szCs w:val="20"/>
        </w:rPr>
        <w:t>S</w:t>
      </w:r>
      <w:r w:rsidR="00E24CEE">
        <w:rPr>
          <w:rFonts w:ascii="Century Schoolbook" w:hAnsi="Century Schoolbook"/>
          <w:b/>
          <w:sz w:val="20"/>
          <w:szCs w:val="20"/>
        </w:rPr>
        <w:t>IONER’S PROCEDURES FOR</w:t>
      </w:r>
      <w:r w:rsidR="0018362D">
        <w:rPr>
          <w:rFonts w:ascii="Century Schoolbook" w:hAnsi="Century Schoolbook"/>
          <w:b/>
          <w:sz w:val="20"/>
          <w:szCs w:val="20"/>
        </w:rPr>
        <w:t xml:space="preserve"> </w:t>
      </w:r>
      <w:r w:rsidR="00A23328">
        <w:rPr>
          <w:rFonts w:ascii="Century Schoolbook" w:hAnsi="Century Schoolbook"/>
          <w:b/>
          <w:sz w:val="20"/>
          <w:szCs w:val="20"/>
        </w:rPr>
        <w:t>SEPTEMBER</w:t>
      </w:r>
      <w:r w:rsidR="0018362D">
        <w:rPr>
          <w:rFonts w:ascii="Century Schoolbook" w:hAnsi="Century Schoolbook"/>
          <w:b/>
          <w:sz w:val="20"/>
          <w:szCs w:val="20"/>
        </w:rPr>
        <w:t xml:space="preserve"> 2021</w:t>
      </w:r>
    </w:p>
    <w:p w14:paraId="65DEE6EE" w14:textId="77777777" w:rsidR="005623AE" w:rsidRPr="005623AE" w:rsidRDefault="005623AE" w:rsidP="005623AE">
      <w:pPr>
        <w:spacing w:after="160" w:line="259" w:lineRule="auto"/>
        <w:rPr>
          <w:rFonts w:ascii="Century Schoolbook" w:eastAsia="Calibri" w:hAnsi="Century Schoolbook" w:cs="Times New Roman"/>
          <w:b/>
          <w:bCs/>
          <w:sz w:val="24"/>
          <w:szCs w:val="24"/>
        </w:rPr>
      </w:pPr>
      <w:r w:rsidRPr="005623AE">
        <w:rPr>
          <w:rFonts w:ascii="Century Schoolbook" w:eastAsia="Calibri" w:hAnsi="Century Schoolbook" w:cs="Times New Roman"/>
          <w:b/>
          <w:bCs/>
          <w:sz w:val="24"/>
          <w:szCs w:val="24"/>
        </w:rPr>
        <w:t>September 2, 2021</w:t>
      </w:r>
    </w:p>
    <w:p w14:paraId="334E2123" w14:textId="77777777" w:rsidR="005623AE" w:rsidRPr="005623AE" w:rsidRDefault="005623AE" w:rsidP="005623AE">
      <w:pPr>
        <w:spacing w:after="160" w:line="259" w:lineRule="auto"/>
        <w:rPr>
          <w:rFonts w:ascii="Century Schoolbook" w:eastAsia="Calibri" w:hAnsi="Century Schoolbook" w:cs="Times New Roman"/>
          <w:b/>
          <w:bCs/>
          <w:sz w:val="24"/>
          <w:szCs w:val="24"/>
        </w:rPr>
      </w:pPr>
      <w:r w:rsidRPr="005623AE">
        <w:rPr>
          <w:rFonts w:ascii="Century Schoolbook" w:eastAsia="Calibri" w:hAnsi="Century Schoolbook" w:cs="Times New Roman"/>
          <w:b/>
          <w:bCs/>
          <w:sz w:val="24"/>
          <w:szCs w:val="24"/>
        </w:rPr>
        <w:t xml:space="preserve">Special Administrative Meeting </w:t>
      </w:r>
    </w:p>
    <w:p w14:paraId="575A0C09" w14:textId="77777777" w:rsidR="005623AE" w:rsidRPr="005623AE" w:rsidRDefault="005623AE" w:rsidP="005623AE">
      <w:pPr>
        <w:spacing w:after="160" w:line="259" w:lineRule="auto"/>
        <w:rPr>
          <w:rFonts w:ascii="Century Schoolbook" w:eastAsia="Calibri" w:hAnsi="Century Schoolbook" w:cs="Times New Roman"/>
          <w:sz w:val="24"/>
          <w:szCs w:val="24"/>
        </w:rPr>
      </w:pPr>
      <w:r w:rsidRPr="005623AE">
        <w:rPr>
          <w:rFonts w:ascii="Century Schoolbook" w:eastAsia="Calibri" w:hAnsi="Century Schoolbook" w:cs="Times New Roman"/>
          <w:b/>
          <w:bCs/>
          <w:sz w:val="24"/>
          <w:szCs w:val="24"/>
        </w:rPr>
        <w:t>Present:</w:t>
      </w:r>
      <w:r w:rsidRPr="005623AE">
        <w:rPr>
          <w:rFonts w:ascii="Century Schoolbook" w:eastAsia="Calibri" w:hAnsi="Century Schoolbook" w:cs="Times New Roman"/>
          <w:sz w:val="24"/>
          <w:szCs w:val="24"/>
        </w:rPr>
        <w:t xml:space="preserve"> Commissioners Gordon Oelkers, Presiding Officer; Duane Nygaard and Gary Macdonald, Members; Chris Dschaak, Wolf Point Mayor; Lindsey McNabb, DES Coordinator/ Administrative Assistant.</w:t>
      </w:r>
    </w:p>
    <w:p w14:paraId="348CAAAF" w14:textId="77777777" w:rsidR="005623AE" w:rsidRPr="005623AE" w:rsidRDefault="005623AE" w:rsidP="005623AE">
      <w:pPr>
        <w:spacing w:after="160" w:line="259"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A motion was made by Commissioner Nygaard to go into special administrative session, seconded by Commissioner Macdonald.  Passed </w:t>
      </w:r>
    </w:p>
    <w:p w14:paraId="137CC741" w14:textId="77777777" w:rsidR="005623AE" w:rsidRPr="005623AE" w:rsidRDefault="005623AE" w:rsidP="005623AE">
      <w:pPr>
        <w:spacing w:after="0" w:line="240" w:lineRule="auto"/>
        <w:rPr>
          <w:rFonts w:ascii="Century Schoolbook" w:eastAsia="Calibri" w:hAnsi="Century Schoolbook" w:cs="Times New Roman"/>
          <w:b/>
          <w:bCs/>
          <w:sz w:val="24"/>
          <w:szCs w:val="24"/>
        </w:rPr>
      </w:pPr>
      <w:r w:rsidRPr="005623AE">
        <w:rPr>
          <w:rFonts w:ascii="Century Schoolbook" w:eastAsia="Calibri" w:hAnsi="Century Schoolbook" w:cs="Times New Roman"/>
          <w:b/>
          <w:bCs/>
          <w:sz w:val="24"/>
          <w:szCs w:val="24"/>
        </w:rPr>
        <w:t>New Hire:</w:t>
      </w:r>
    </w:p>
    <w:p w14:paraId="34F4CDA0" w14:textId="77777777" w:rsidR="005623AE" w:rsidRPr="005623AE" w:rsidRDefault="005623AE" w:rsidP="005623AE">
      <w:pPr>
        <w:spacing w:after="0" w:line="240" w:lineRule="auto"/>
        <w:rPr>
          <w:rFonts w:ascii="Century Schoolbook" w:eastAsia="Calibri" w:hAnsi="Century Schoolbook" w:cs="Times New Roman"/>
          <w:b/>
          <w:bCs/>
          <w:sz w:val="24"/>
          <w:szCs w:val="24"/>
        </w:rPr>
      </w:pPr>
      <w:r w:rsidRPr="005623AE">
        <w:rPr>
          <w:rFonts w:ascii="Century Schoolbook" w:eastAsia="Calibri" w:hAnsi="Century Schoolbook" w:cs="Times New Roman"/>
          <w:b/>
          <w:bCs/>
          <w:sz w:val="24"/>
          <w:szCs w:val="24"/>
        </w:rPr>
        <w:t xml:space="preserve">Zachariah Morales to the Detention Center </w:t>
      </w:r>
    </w:p>
    <w:p w14:paraId="2E8131C4"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A motion was made by Commissioner Nygaard to approve new hire Zachariah Morales to the Detention Center, seconded by Commissioner Macdonald.  Passed</w:t>
      </w:r>
    </w:p>
    <w:p w14:paraId="309D2F7F" w14:textId="77777777" w:rsidR="005623AE" w:rsidRPr="005623AE" w:rsidRDefault="005623AE" w:rsidP="005623AE">
      <w:pPr>
        <w:spacing w:after="0" w:line="240" w:lineRule="auto"/>
        <w:rPr>
          <w:rFonts w:ascii="Century Schoolbook" w:eastAsia="Calibri" w:hAnsi="Century Schoolbook" w:cs="Times New Roman"/>
          <w:sz w:val="24"/>
          <w:szCs w:val="24"/>
        </w:rPr>
      </w:pPr>
    </w:p>
    <w:p w14:paraId="1933FAD3"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Commissioner Nygaard moved to adjourn </w:t>
      </w:r>
    </w:p>
    <w:p w14:paraId="7A2A2267"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Commissioner Macdonald seconded </w:t>
      </w:r>
    </w:p>
    <w:p w14:paraId="3D76BAA3"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Meeting adjourned at 2:50 P.M. </w:t>
      </w:r>
    </w:p>
    <w:p w14:paraId="262CAE10" w14:textId="53B8250B" w:rsidR="005623AE" w:rsidRDefault="005623AE" w:rsidP="004D0AE1">
      <w:pPr>
        <w:rPr>
          <w:rFonts w:ascii="Century Schoolbook" w:hAnsi="Century Schoolbook"/>
          <w:b/>
          <w:sz w:val="20"/>
          <w:szCs w:val="20"/>
        </w:rPr>
      </w:pPr>
    </w:p>
    <w:p w14:paraId="32AD4C12" w14:textId="77777777" w:rsidR="005623AE" w:rsidRPr="005623AE" w:rsidRDefault="005623AE" w:rsidP="005623AE">
      <w:pPr>
        <w:spacing w:after="160" w:line="259" w:lineRule="auto"/>
        <w:rPr>
          <w:rFonts w:ascii="Century Schoolbook" w:eastAsia="Calibri" w:hAnsi="Century Schoolbook" w:cs="Times New Roman"/>
          <w:b/>
          <w:bCs/>
          <w:sz w:val="24"/>
          <w:szCs w:val="24"/>
        </w:rPr>
      </w:pPr>
      <w:r w:rsidRPr="005623AE">
        <w:rPr>
          <w:rFonts w:ascii="Century Schoolbook" w:eastAsia="Calibri" w:hAnsi="Century Schoolbook" w:cs="Times New Roman"/>
          <w:b/>
          <w:bCs/>
          <w:sz w:val="24"/>
          <w:szCs w:val="24"/>
        </w:rPr>
        <w:t>September 9, 2021</w:t>
      </w:r>
    </w:p>
    <w:p w14:paraId="3D4C11D3" w14:textId="77777777" w:rsidR="005623AE" w:rsidRPr="005623AE" w:rsidRDefault="005623AE" w:rsidP="005623AE">
      <w:pPr>
        <w:spacing w:after="160" w:line="259" w:lineRule="auto"/>
        <w:rPr>
          <w:rFonts w:ascii="Century Schoolbook" w:eastAsia="Calibri" w:hAnsi="Century Schoolbook" w:cs="Times New Roman"/>
          <w:b/>
          <w:bCs/>
          <w:sz w:val="24"/>
          <w:szCs w:val="24"/>
        </w:rPr>
      </w:pPr>
      <w:r w:rsidRPr="005623AE">
        <w:rPr>
          <w:rFonts w:ascii="Century Schoolbook" w:eastAsia="Calibri" w:hAnsi="Century Schoolbook" w:cs="Times New Roman"/>
          <w:b/>
          <w:bCs/>
          <w:sz w:val="24"/>
          <w:szCs w:val="24"/>
        </w:rPr>
        <w:t xml:space="preserve">Budget Adoption Meeting </w:t>
      </w:r>
    </w:p>
    <w:p w14:paraId="2A54A9D7" w14:textId="77777777" w:rsidR="005623AE" w:rsidRPr="005623AE" w:rsidRDefault="005623AE" w:rsidP="005623AE">
      <w:pPr>
        <w:spacing w:after="160" w:line="259" w:lineRule="auto"/>
        <w:rPr>
          <w:rFonts w:ascii="Century Schoolbook" w:eastAsia="Calibri" w:hAnsi="Century Schoolbook" w:cs="Times New Roman"/>
          <w:sz w:val="24"/>
          <w:szCs w:val="24"/>
        </w:rPr>
      </w:pPr>
      <w:r w:rsidRPr="005623AE">
        <w:rPr>
          <w:rFonts w:ascii="Century Schoolbook" w:eastAsia="Calibri" w:hAnsi="Century Schoolbook" w:cs="Times New Roman"/>
          <w:b/>
          <w:bCs/>
          <w:sz w:val="24"/>
          <w:szCs w:val="24"/>
        </w:rPr>
        <w:t>Present:</w:t>
      </w:r>
      <w:r w:rsidRPr="005623AE">
        <w:rPr>
          <w:rFonts w:ascii="Century Schoolbook" w:eastAsia="Calibri" w:hAnsi="Century Schoolbook" w:cs="Times New Roman"/>
          <w:sz w:val="24"/>
          <w:szCs w:val="24"/>
        </w:rPr>
        <w:t xml:space="preserve"> Commissioners Gordon Oelkers, Presiding Officer and Gary Macdonald, Member; Cheryl Hansen and Tracy Miranda (taking notes), Clerk and Recorders Office; Julie Bach, Aging Department.</w:t>
      </w:r>
    </w:p>
    <w:p w14:paraId="0D045CF3" w14:textId="77777777" w:rsidR="005623AE" w:rsidRPr="005623AE" w:rsidRDefault="005623AE" w:rsidP="005623AE">
      <w:pPr>
        <w:spacing w:after="160" w:line="259"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Commissioner Oelkers called the meeting to order at 2:00 P.M. </w:t>
      </w:r>
    </w:p>
    <w:p w14:paraId="7B6E8075" w14:textId="77777777" w:rsidR="005623AE" w:rsidRPr="005623AE" w:rsidRDefault="005623AE" w:rsidP="005623AE">
      <w:pPr>
        <w:spacing w:after="0" w:line="240" w:lineRule="auto"/>
        <w:rPr>
          <w:rFonts w:ascii="Century Schoolbook" w:eastAsia="Calibri" w:hAnsi="Century Schoolbook" w:cs="Times New Roman"/>
          <w:b/>
          <w:bCs/>
          <w:sz w:val="24"/>
          <w:szCs w:val="24"/>
        </w:rPr>
      </w:pPr>
      <w:r w:rsidRPr="005623AE">
        <w:rPr>
          <w:rFonts w:ascii="Century Schoolbook" w:eastAsia="Calibri" w:hAnsi="Century Schoolbook" w:cs="Times New Roman"/>
          <w:b/>
          <w:bCs/>
          <w:sz w:val="24"/>
          <w:szCs w:val="24"/>
        </w:rPr>
        <w:t xml:space="preserve">Approval of Resolution 2022-9, Budget Adoption </w:t>
      </w:r>
    </w:p>
    <w:p w14:paraId="594312D2"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A motion was made by Commissioner Macdonald to approve Resolution 2022-9 to adopt the fiscal year 2021-2022 budget, seconded by Commissioner Oelkers.  Passed</w:t>
      </w:r>
    </w:p>
    <w:p w14:paraId="7D35E81D" w14:textId="77777777" w:rsidR="005623AE" w:rsidRPr="005623AE" w:rsidRDefault="005623AE" w:rsidP="005623AE">
      <w:pPr>
        <w:spacing w:after="0" w:line="240" w:lineRule="auto"/>
        <w:rPr>
          <w:rFonts w:ascii="Century Schoolbook" w:eastAsia="Calibri" w:hAnsi="Century Schoolbook" w:cs="Times New Roman"/>
          <w:sz w:val="24"/>
          <w:szCs w:val="24"/>
        </w:rPr>
      </w:pPr>
    </w:p>
    <w:p w14:paraId="18169AF9" w14:textId="77777777" w:rsidR="005623AE" w:rsidRPr="005623AE" w:rsidRDefault="005623AE" w:rsidP="005623AE">
      <w:pPr>
        <w:spacing w:after="0" w:line="240" w:lineRule="auto"/>
        <w:jc w:val="center"/>
        <w:rPr>
          <w:rFonts w:ascii="Calibri" w:eastAsia="Calibri" w:hAnsi="Calibri" w:cs="Times New Roman"/>
          <w:b/>
          <w:sz w:val="20"/>
          <w:szCs w:val="20"/>
        </w:rPr>
      </w:pPr>
      <w:r w:rsidRPr="005623AE">
        <w:rPr>
          <w:rFonts w:ascii="Calibri" w:eastAsia="Calibri" w:hAnsi="Calibri" w:cs="Times New Roman"/>
          <w:b/>
          <w:sz w:val="20"/>
          <w:szCs w:val="20"/>
        </w:rPr>
        <w:t>RESOLUTION NO. 2022-9</w:t>
      </w:r>
    </w:p>
    <w:p w14:paraId="3643EE71" w14:textId="77777777" w:rsidR="005623AE" w:rsidRPr="005623AE" w:rsidRDefault="005623AE" w:rsidP="005623AE">
      <w:pPr>
        <w:spacing w:after="0" w:line="240" w:lineRule="auto"/>
        <w:jc w:val="center"/>
        <w:rPr>
          <w:rFonts w:ascii="Calibri" w:eastAsia="Calibri" w:hAnsi="Calibri" w:cs="Times New Roman"/>
          <w:b/>
          <w:sz w:val="20"/>
          <w:szCs w:val="20"/>
        </w:rPr>
      </w:pPr>
      <w:r w:rsidRPr="005623AE">
        <w:rPr>
          <w:rFonts w:ascii="Calibri" w:eastAsia="Calibri" w:hAnsi="Calibri" w:cs="Times New Roman"/>
          <w:b/>
          <w:sz w:val="20"/>
          <w:szCs w:val="20"/>
        </w:rPr>
        <w:t>ADOPTION OF FINAL BUDGET EXPENDITURE APPROPRIATIONS AND SETTING MILL LEVIES FOR ROOSEVELT COUNTY FOR FISCAL YEAR 2021-2022</w:t>
      </w:r>
    </w:p>
    <w:p w14:paraId="671F306D" w14:textId="77777777" w:rsidR="005623AE" w:rsidRPr="005623AE" w:rsidRDefault="005623AE" w:rsidP="005623AE">
      <w:pPr>
        <w:spacing w:after="0" w:line="240" w:lineRule="auto"/>
        <w:rPr>
          <w:rFonts w:ascii="Calibri" w:eastAsia="Calibri" w:hAnsi="Calibri" w:cs="Times New Roman"/>
          <w:b/>
          <w:sz w:val="20"/>
          <w:szCs w:val="20"/>
        </w:rPr>
      </w:pPr>
    </w:p>
    <w:p w14:paraId="3291BB76"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b/>
          <w:sz w:val="20"/>
          <w:szCs w:val="20"/>
        </w:rPr>
        <w:tab/>
        <w:t xml:space="preserve">WHEREAS, </w:t>
      </w:r>
      <w:r w:rsidRPr="005623AE">
        <w:rPr>
          <w:rFonts w:ascii="Calibri" w:eastAsia="Calibri" w:hAnsi="Calibri" w:cs="Times New Roman"/>
          <w:sz w:val="20"/>
          <w:szCs w:val="20"/>
        </w:rPr>
        <w:t>the Clerk and Recorder has presented the preliminary budget for fiscal year 2021-2022 to the County Commission as required by Section 7-6-4001 MCA; and</w:t>
      </w:r>
    </w:p>
    <w:p w14:paraId="1BD16CFE" w14:textId="77777777" w:rsidR="005623AE" w:rsidRPr="005623AE" w:rsidRDefault="005623AE" w:rsidP="005623AE">
      <w:pPr>
        <w:spacing w:after="0" w:line="240" w:lineRule="auto"/>
        <w:rPr>
          <w:rFonts w:ascii="Calibri" w:eastAsia="Calibri" w:hAnsi="Calibri" w:cs="Times New Roman"/>
          <w:sz w:val="20"/>
          <w:szCs w:val="20"/>
        </w:rPr>
      </w:pPr>
    </w:p>
    <w:p w14:paraId="4C4F1EEB"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b/>
          <w:sz w:val="20"/>
          <w:szCs w:val="20"/>
        </w:rPr>
        <w:t xml:space="preserve">WHEREAS, </w:t>
      </w:r>
      <w:r w:rsidRPr="005623AE">
        <w:rPr>
          <w:rFonts w:ascii="Calibri" w:eastAsia="Calibri" w:hAnsi="Calibri" w:cs="Times New Roman"/>
          <w:sz w:val="20"/>
          <w:szCs w:val="20"/>
        </w:rPr>
        <w:t>the County Commission has considered the budget and has made revisions, reductions, additions and changes deemed appropriate as set forth in the preliminary budget; and</w:t>
      </w:r>
    </w:p>
    <w:p w14:paraId="126204A0" w14:textId="77777777" w:rsidR="005623AE" w:rsidRPr="005623AE" w:rsidRDefault="005623AE" w:rsidP="005623AE">
      <w:pPr>
        <w:spacing w:after="0" w:line="240" w:lineRule="auto"/>
        <w:rPr>
          <w:rFonts w:ascii="Calibri" w:eastAsia="Calibri" w:hAnsi="Calibri" w:cs="Times New Roman"/>
          <w:sz w:val="20"/>
          <w:szCs w:val="20"/>
        </w:rPr>
      </w:pPr>
    </w:p>
    <w:p w14:paraId="55582D24"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b/>
          <w:sz w:val="20"/>
          <w:szCs w:val="20"/>
        </w:rPr>
        <w:t xml:space="preserve">WHEREAS, </w:t>
      </w:r>
      <w:r w:rsidRPr="005623AE">
        <w:rPr>
          <w:rFonts w:ascii="Calibri" w:eastAsia="Calibri" w:hAnsi="Calibri" w:cs="Times New Roman"/>
          <w:sz w:val="20"/>
          <w:szCs w:val="20"/>
        </w:rPr>
        <w:t>pursuant to Sections 7-6-4024 and 7-6-4030, MCA, a public hearing was held by the County Commission on adopting the final budget of Roosevelt County for fiscal year 2021-2022 as required by law; and</w:t>
      </w:r>
    </w:p>
    <w:p w14:paraId="32C88EB4"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b/>
          <w:sz w:val="20"/>
          <w:szCs w:val="20"/>
        </w:rPr>
        <w:t xml:space="preserve">WHEREAS, </w:t>
      </w:r>
      <w:r w:rsidRPr="005623AE">
        <w:rPr>
          <w:rFonts w:ascii="Calibri" w:eastAsia="Calibri" w:hAnsi="Calibri" w:cs="Times New Roman"/>
          <w:sz w:val="20"/>
          <w:szCs w:val="20"/>
        </w:rPr>
        <w:t>sections 7-6-4034 through 7-6-4036, MCA, provide for the fixing of various tax levies to raise funds sufficient to meet said expenditures authorized in the budget; and</w:t>
      </w:r>
    </w:p>
    <w:p w14:paraId="531753F3" w14:textId="77777777" w:rsidR="005623AE" w:rsidRPr="005623AE" w:rsidRDefault="005623AE" w:rsidP="005623AE">
      <w:pPr>
        <w:spacing w:after="0" w:line="240" w:lineRule="auto"/>
        <w:ind w:firstLine="720"/>
        <w:rPr>
          <w:rFonts w:ascii="Calibri" w:eastAsia="Calibri" w:hAnsi="Calibri" w:cs="Times New Roman"/>
          <w:sz w:val="20"/>
          <w:szCs w:val="20"/>
        </w:rPr>
      </w:pPr>
    </w:p>
    <w:p w14:paraId="40FC72D6"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b/>
          <w:sz w:val="20"/>
          <w:szCs w:val="20"/>
        </w:rPr>
        <w:t xml:space="preserve">WHEREAS, </w:t>
      </w:r>
      <w:r w:rsidRPr="005623AE">
        <w:rPr>
          <w:rFonts w:ascii="Calibri" w:eastAsia="Calibri" w:hAnsi="Calibri" w:cs="Times New Roman"/>
          <w:sz w:val="20"/>
          <w:szCs w:val="20"/>
        </w:rPr>
        <w:t>amendments to the final budget may be made throughout the fiscal year as provided in      7-6-4031, 7-6-4006 and 7-6-4012; and</w:t>
      </w:r>
    </w:p>
    <w:p w14:paraId="2FCE4240" w14:textId="77777777" w:rsidR="005623AE" w:rsidRPr="005623AE" w:rsidRDefault="005623AE" w:rsidP="005623AE">
      <w:pPr>
        <w:spacing w:after="0" w:line="240" w:lineRule="auto"/>
        <w:ind w:firstLine="720"/>
        <w:rPr>
          <w:rFonts w:ascii="Calibri" w:eastAsia="Calibri" w:hAnsi="Calibri" w:cs="Times New Roman"/>
          <w:sz w:val="20"/>
          <w:szCs w:val="20"/>
        </w:rPr>
      </w:pPr>
    </w:p>
    <w:p w14:paraId="16D0682B"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b/>
          <w:sz w:val="20"/>
          <w:szCs w:val="20"/>
        </w:rPr>
        <w:t xml:space="preserve">NOW, THEREFORE, BE IT RESOLVED </w:t>
      </w:r>
      <w:r w:rsidRPr="005623AE">
        <w:rPr>
          <w:rFonts w:ascii="Calibri" w:eastAsia="Calibri" w:hAnsi="Calibri" w:cs="Times New Roman"/>
          <w:sz w:val="20"/>
          <w:szCs w:val="20"/>
        </w:rPr>
        <w:t>that the final county budget as set out below be, and the same is hereby adopted as the final budget appropriations for fiscal year 2021-2022 and that warrants be issued in accordance with laws appertaining thereto.</w:t>
      </w:r>
    </w:p>
    <w:p w14:paraId="54390812" w14:textId="77777777" w:rsidR="005623AE" w:rsidRPr="005623AE" w:rsidRDefault="005623AE" w:rsidP="005623AE">
      <w:pPr>
        <w:spacing w:after="0" w:line="240" w:lineRule="auto"/>
        <w:ind w:firstLine="720"/>
        <w:rPr>
          <w:rFonts w:ascii="Calibri" w:eastAsia="Calibri" w:hAnsi="Calibri" w:cs="Times New Roman"/>
          <w:sz w:val="20"/>
          <w:szCs w:val="20"/>
        </w:rPr>
      </w:pPr>
    </w:p>
    <w:p w14:paraId="2AF77B33" w14:textId="584FDE66" w:rsid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b/>
          <w:sz w:val="20"/>
          <w:szCs w:val="20"/>
        </w:rPr>
        <w:t xml:space="preserve">LET IT BE FURTHER RESOLVED, </w:t>
      </w:r>
      <w:r w:rsidRPr="005623AE">
        <w:rPr>
          <w:rFonts w:ascii="Calibri" w:eastAsia="Calibri" w:hAnsi="Calibri" w:cs="Times New Roman"/>
          <w:sz w:val="20"/>
          <w:szCs w:val="20"/>
        </w:rPr>
        <w:t>the final county mill levies as set out below, be adopted for fiscal year 2021-2022 and that the Department of Revenue and Roosevelt County Treasurer be noticed to assess the same.</w:t>
      </w:r>
    </w:p>
    <w:p w14:paraId="0B13D0B1" w14:textId="1239BD6B" w:rsidR="004945B8" w:rsidRDefault="004945B8" w:rsidP="005623AE">
      <w:pPr>
        <w:spacing w:after="0" w:line="240" w:lineRule="auto"/>
        <w:ind w:firstLine="720"/>
        <w:rPr>
          <w:rFonts w:ascii="Calibri" w:eastAsia="Calibri" w:hAnsi="Calibri" w:cs="Times New Roman"/>
          <w:sz w:val="20"/>
          <w:szCs w:val="20"/>
        </w:rPr>
      </w:pPr>
    </w:p>
    <w:p w14:paraId="4C245E4E" w14:textId="2A42A52A" w:rsidR="004945B8" w:rsidRDefault="004945B8" w:rsidP="005623AE">
      <w:pPr>
        <w:spacing w:after="0" w:line="240" w:lineRule="auto"/>
        <w:ind w:firstLine="720"/>
        <w:rPr>
          <w:rFonts w:ascii="Calibri" w:eastAsia="Calibri" w:hAnsi="Calibri" w:cs="Times New Roman"/>
          <w:sz w:val="20"/>
          <w:szCs w:val="20"/>
        </w:rPr>
      </w:pPr>
    </w:p>
    <w:p w14:paraId="59C6F307" w14:textId="40664B47" w:rsidR="004945B8" w:rsidRDefault="004945B8" w:rsidP="005623AE">
      <w:pPr>
        <w:spacing w:after="0" w:line="240" w:lineRule="auto"/>
        <w:ind w:firstLine="720"/>
        <w:rPr>
          <w:rFonts w:ascii="Calibri" w:eastAsia="Calibri" w:hAnsi="Calibri" w:cs="Times New Roman"/>
          <w:sz w:val="20"/>
          <w:szCs w:val="20"/>
        </w:rPr>
      </w:pPr>
    </w:p>
    <w:p w14:paraId="2F62C6AC" w14:textId="77777777" w:rsidR="004945B8" w:rsidRPr="005623AE" w:rsidRDefault="004945B8" w:rsidP="005623AE">
      <w:pPr>
        <w:spacing w:after="0" w:line="240" w:lineRule="auto"/>
        <w:ind w:firstLine="720"/>
        <w:rPr>
          <w:rFonts w:ascii="Calibri" w:eastAsia="Calibri" w:hAnsi="Calibri" w:cs="Times New Roman"/>
          <w:sz w:val="20"/>
          <w:szCs w:val="20"/>
        </w:rPr>
      </w:pPr>
    </w:p>
    <w:p w14:paraId="733E1323" w14:textId="77777777" w:rsidR="005623AE" w:rsidRPr="005623AE" w:rsidRDefault="005623AE" w:rsidP="005623AE">
      <w:pPr>
        <w:spacing w:after="0" w:line="240" w:lineRule="auto"/>
        <w:ind w:firstLine="720"/>
        <w:jc w:val="center"/>
        <w:rPr>
          <w:rFonts w:ascii="Calibri" w:eastAsia="Calibri" w:hAnsi="Calibri" w:cs="Times New Roman"/>
          <w:b/>
          <w:sz w:val="20"/>
          <w:szCs w:val="20"/>
        </w:rPr>
      </w:pPr>
      <w:r w:rsidRPr="005623AE">
        <w:rPr>
          <w:rFonts w:ascii="Calibri" w:eastAsia="Calibri" w:hAnsi="Calibri" w:cs="Times New Roman"/>
          <w:b/>
          <w:sz w:val="20"/>
          <w:szCs w:val="20"/>
        </w:rPr>
        <w:lastRenderedPageBreak/>
        <w:t>COUNTY WIDE APPROPRIATIONS</w:t>
      </w:r>
    </w:p>
    <w:p w14:paraId="2F712E16" w14:textId="77777777" w:rsidR="005623AE" w:rsidRPr="005623AE" w:rsidRDefault="005623AE" w:rsidP="005623AE">
      <w:pPr>
        <w:spacing w:after="0" w:line="240" w:lineRule="auto"/>
        <w:ind w:firstLine="720"/>
        <w:jc w:val="center"/>
        <w:rPr>
          <w:rFonts w:ascii="Calibri" w:eastAsia="Calibri" w:hAnsi="Calibri" w:cs="Times New Roman"/>
          <w:b/>
          <w:sz w:val="20"/>
          <w:szCs w:val="20"/>
        </w:rPr>
      </w:pPr>
      <w:r w:rsidRPr="005623AE">
        <w:rPr>
          <w:rFonts w:ascii="Calibri" w:eastAsia="Calibri" w:hAnsi="Calibri" w:cs="Times New Roman"/>
          <w:b/>
          <w:sz w:val="20"/>
          <w:szCs w:val="20"/>
        </w:rPr>
        <w:t>AND APPROVED MILL LEVY CALCULATIONS</w:t>
      </w:r>
    </w:p>
    <w:p w14:paraId="2401CBF3" w14:textId="77777777" w:rsidR="005623AE" w:rsidRPr="005623AE" w:rsidRDefault="005623AE" w:rsidP="005623AE">
      <w:pPr>
        <w:spacing w:after="0" w:line="240" w:lineRule="auto"/>
        <w:ind w:firstLine="720"/>
        <w:jc w:val="center"/>
        <w:rPr>
          <w:rFonts w:ascii="Calibri" w:eastAsia="Calibri" w:hAnsi="Calibri" w:cs="Times New Roman"/>
          <w:b/>
          <w:sz w:val="20"/>
          <w:szCs w:val="20"/>
        </w:rPr>
      </w:pPr>
    </w:p>
    <w:p w14:paraId="73F9E777"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b/>
          <w:sz w:val="20"/>
          <w:szCs w:val="20"/>
        </w:rPr>
        <w:tab/>
      </w:r>
      <w:r w:rsidRPr="005623AE">
        <w:rPr>
          <w:rFonts w:ascii="Calibri" w:eastAsia="Calibri" w:hAnsi="Calibri" w:cs="Times New Roman"/>
          <w:b/>
          <w:sz w:val="20"/>
          <w:szCs w:val="20"/>
        </w:rPr>
        <w:tab/>
      </w:r>
      <w:r w:rsidRPr="005623AE">
        <w:rPr>
          <w:rFonts w:ascii="Calibri" w:eastAsia="Calibri" w:hAnsi="Calibri" w:cs="Times New Roman"/>
          <w:b/>
          <w:sz w:val="20"/>
          <w:szCs w:val="20"/>
        </w:rPr>
        <w:tab/>
      </w:r>
      <w:r w:rsidRPr="005623AE">
        <w:rPr>
          <w:rFonts w:ascii="Calibri" w:eastAsia="Calibri" w:hAnsi="Calibri" w:cs="Times New Roman"/>
          <w:sz w:val="20"/>
          <w:szCs w:val="20"/>
        </w:rPr>
        <w:t>Tax Valuation:</w:t>
      </w:r>
      <w:r w:rsidRPr="005623AE">
        <w:rPr>
          <w:rFonts w:ascii="Calibri" w:eastAsia="Calibri" w:hAnsi="Calibri" w:cs="Times New Roman"/>
          <w:sz w:val="20"/>
          <w:szCs w:val="20"/>
        </w:rPr>
        <w:tab/>
      </w:r>
      <w:r w:rsidRPr="005623AE">
        <w:rPr>
          <w:rFonts w:ascii="Calibri" w:eastAsia="Calibri" w:hAnsi="Calibri" w:cs="Times New Roman"/>
          <w:sz w:val="20"/>
          <w:szCs w:val="20"/>
        </w:rPr>
        <w:tab/>
        <w:t>32,292,216</w:t>
      </w:r>
    </w:p>
    <w:p w14:paraId="5531B74A"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1 Mill Yields:</w:t>
      </w:r>
      <w:r w:rsidRPr="005623AE">
        <w:rPr>
          <w:rFonts w:ascii="Calibri" w:eastAsia="Calibri" w:hAnsi="Calibri" w:cs="Times New Roman"/>
          <w:sz w:val="20"/>
          <w:szCs w:val="20"/>
        </w:rPr>
        <w:tab/>
      </w:r>
      <w:r w:rsidRPr="005623AE">
        <w:rPr>
          <w:rFonts w:ascii="Calibri" w:eastAsia="Calibri" w:hAnsi="Calibri" w:cs="Times New Roman"/>
          <w:sz w:val="20"/>
          <w:szCs w:val="20"/>
        </w:rPr>
        <w:tab/>
        <w:t>32,292</w:t>
      </w:r>
    </w:p>
    <w:p w14:paraId="6F5183D9" w14:textId="77777777" w:rsidR="005623AE" w:rsidRPr="005623AE" w:rsidRDefault="005623AE" w:rsidP="005623AE">
      <w:pPr>
        <w:spacing w:after="0" w:line="240" w:lineRule="auto"/>
        <w:ind w:firstLine="720"/>
        <w:rPr>
          <w:rFonts w:ascii="Calibri" w:eastAsia="Calibri" w:hAnsi="Calibri" w:cs="Times New Roman"/>
          <w:sz w:val="20"/>
          <w:szCs w:val="20"/>
        </w:rPr>
      </w:pPr>
    </w:p>
    <w:bookmarkStart w:id="0" w:name="_MON_1567598605"/>
    <w:bookmarkEnd w:id="0"/>
    <w:p w14:paraId="253C003D"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sz w:val="20"/>
          <w:szCs w:val="20"/>
        </w:rPr>
        <w:object w:dxaOrig="8835" w:dyaOrig="5010" w14:anchorId="5A27A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50.5pt" o:ole="">
            <v:imagedata r:id="rId8" o:title=""/>
          </v:shape>
          <o:OLEObject Type="Embed" ProgID="Excel.Sheet.12" ShapeID="_x0000_i1025" DrawAspect="Content" ObjectID="_1694600428" r:id="rId9"/>
        </w:object>
      </w:r>
    </w:p>
    <w:p w14:paraId="09E1E6ED" w14:textId="77777777" w:rsidR="005623AE" w:rsidRPr="005623AE" w:rsidRDefault="005623AE" w:rsidP="005623AE">
      <w:pPr>
        <w:spacing w:after="0" w:line="240" w:lineRule="auto"/>
        <w:ind w:firstLine="720"/>
        <w:jc w:val="center"/>
        <w:rPr>
          <w:rFonts w:ascii="Calibri" w:eastAsia="Calibri" w:hAnsi="Calibri" w:cs="Times New Roman"/>
          <w:b/>
          <w:sz w:val="20"/>
          <w:szCs w:val="20"/>
        </w:rPr>
      </w:pPr>
      <w:r w:rsidRPr="005623AE">
        <w:rPr>
          <w:rFonts w:ascii="Calibri" w:eastAsia="Calibri" w:hAnsi="Calibri" w:cs="Times New Roman"/>
          <w:b/>
          <w:sz w:val="20"/>
          <w:szCs w:val="20"/>
        </w:rPr>
        <w:t>RURAL</w:t>
      </w:r>
      <w:r w:rsidRPr="005623AE">
        <w:rPr>
          <w:rFonts w:ascii="Calibri" w:eastAsia="Calibri" w:hAnsi="Calibri" w:cs="Times New Roman"/>
          <w:b/>
          <w:sz w:val="20"/>
          <w:szCs w:val="20"/>
        </w:rPr>
        <w:tab/>
      </w:r>
    </w:p>
    <w:p w14:paraId="3A64BF81" w14:textId="77777777" w:rsidR="005623AE" w:rsidRPr="005623AE" w:rsidRDefault="005623AE" w:rsidP="005623AE">
      <w:pPr>
        <w:spacing w:after="0" w:line="240" w:lineRule="auto"/>
        <w:rPr>
          <w:rFonts w:ascii="Calibri" w:eastAsia="Calibri" w:hAnsi="Calibri" w:cs="Times New Roman"/>
          <w:sz w:val="20"/>
          <w:szCs w:val="20"/>
        </w:rPr>
      </w:pPr>
    </w:p>
    <w:p w14:paraId="4613948D"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Tax valuation:</w:t>
      </w:r>
      <w:r w:rsidRPr="005623AE">
        <w:rPr>
          <w:rFonts w:ascii="Calibri" w:eastAsia="Calibri" w:hAnsi="Calibri" w:cs="Times New Roman"/>
          <w:sz w:val="20"/>
          <w:szCs w:val="20"/>
        </w:rPr>
        <w:tab/>
      </w:r>
      <w:r w:rsidRPr="005623AE">
        <w:rPr>
          <w:rFonts w:ascii="Calibri" w:eastAsia="Calibri" w:hAnsi="Calibri" w:cs="Times New Roman"/>
          <w:sz w:val="20"/>
          <w:szCs w:val="20"/>
        </w:rPr>
        <w:tab/>
        <w:t>28,211,148</w:t>
      </w:r>
    </w:p>
    <w:p w14:paraId="7836B325"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1 Mill Yields</w:t>
      </w:r>
      <w:r w:rsidRPr="005623AE">
        <w:rPr>
          <w:rFonts w:ascii="Calibri" w:eastAsia="Calibri" w:hAnsi="Calibri" w:cs="Times New Roman"/>
          <w:sz w:val="20"/>
          <w:szCs w:val="20"/>
        </w:rPr>
        <w:tab/>
      </w:r>
      <w:r w:rsidRPr="005623AE">
        <w:rPr>
          <w:rFonts w:ascii="Calibri" w:eastAsia="Calibri" w:hAnsi="Calibri" w:cs="Times New Roman"/>
          <w:sz w:val="20"/>
          <w:szCs w:val="20"/>
        </w:rPr>
        <w:tab/>
        <w:t>28,211</w:t>
      </w:r>
    </w:p>
    <w:p w14:paraId="65838F0C" w14:textId="77777777" w:rsidR="005623AE" w:rsidRPr="005623AE" w:rsidRDefault="005623AE" w:rsidP="005623AE">
      <w:pPr>
        <w:spacing w:after="0" w:line="240" w:lineRule="auto"/>
        <w:ind w:firstLine="720"/>
        <w:rPr>
          <w:rFonts w:ascii="Calibri" w:eastAsia="Calibri" w:hAnsi="Calibri" w:cs="Times New Roman"/>
          <w:sz w:val="20"/>
          <w:szCs w:val="20"/>
        </w:rPr>
      </w:pPr>
    </w:p>
    <w:bookmarkStart w:id="1" w:name="_MON_1692607653"/>
    <w:bookmarkEnd w:id="1"/>
    <w:p w14:paraId="03139BE6" w14:textId="77777777" w:rsidR="005623AE" w:rsidRPr="005623AE" w:rsidRDefault="005623AE" w:rsidP="005623AE">
      <w:pPr>
        <w:spacing w:after="0" w:line="240" w:lineRule="auto"/>
        <w:ind w:firstLine="720"/>
        <w:rPr>
          <w:rFonts w:ascii="Calibri" w:eastAsia="Calibri" w:hAnsi="Calibri" w:cs="Times New Roman"/>
          <w:sz w:val="20"/>
          <w:szCs w:val="20"/>
        </w:rPr>
      </w:pPr>
      <w:r w:rsidRPr="005623AE">
        <w:rPr>
          <w:rFonts w:ascii="Calibri" w:eastAsia="Calibri" w:hAnsi="Calibri" w:cs="Times New Roman"/>
          <w:sz w:val="20"/>
          <w:szCs w:val="20"/>
        </w:rPr>
        <w:object w:dxaOrig="8835" w:dyaOrig="1110" w14:anchorId="3F20FEB2">
          <v:shape id="_x0000_i1026" type="#_x0000_t75" style="width:442.5pt;height:55.5pt" o:ole="">
            <v:imagedata r:id="rId10" o:title=""/>
          </v:shape>
          <o:OLEObject Type="Embed" ProgID="Excel.Sheet.12" ShapeID="_x0000_i1026" DrawAspect="Content" ObjectID="_1694600429" r:id="rId11"/>
        </w:object>
      </w:r>
    </w:p>
    <w:p w14:paraId="2250868C" w14:textId="77777777" w:rsidR="005623AE" w:rsidRPr="005623AE" w:rsidRDefault="005623AE" w:rsidP="005623AE">
      <w:pPr>
        <w:spacing w:after="0" w:line="240" w:lineRule="auto"/>
        <w:ind w:firstLine="720"/>
        <w:rPr>
          <w:rFonts w:ascii="Calibri" w:eastAsia="Calibri" w:hAnsi="Calibri" w:cs="Times New Roman"/>
          <w:sz w:val="20"/>
          <w:szCs w:val="20"/>
        </w:rPr>
      </w:pPr>
    </w:p>
    <w:p w14:paraId="064660FD" w14:textId="77777777" w:rsidR="005623AE" w:rsidRPr="005623AE" w:rsidRDefault="005623AE" w:rsidP="005623AE">
      <w:pPr>
        <w:spacing w:after="0" w:line="240" w:lineRule="auto"/>
        <w:ind w:firstLine="720"/>
        <w:jc w:val="center"/>
        <w:rPr>
          <w:rFonts w:ascii="Calibri" w:eastAsia="Calibri" w:hAnsi="Calibri" w:cs="Times New Roman"/>
          <w:b/>
          <w:sz w:val="20"/>
          <w:szCs w:val="20"/>
        </w:rPr>
      </w:pPr>
      <w:r w:rsidRPr="005623AE">
        <w:rPr>
          <w:rFonts w:ascii="Calibri" w:eastAsia="Calibri" w:hAnsi="Calibri" w:cs="Times New Roman"/>
          <w:b/>
          <w:sz w:val="20"/>
          <w:szCs w:val="20"/>
        </w:rPr>
        <w:t>SPECIAL DISTRICTS &amp; PREDATORY ANIMAL CONTROL</w:t>
      </w:r>
    </w:p>
    <w:p w14:paraId="55036FE6" w14:textId="77777777" w:rsidR="005623AE" w:rsidRPr="005623AE" w:rsidRDefault="005623AE" w:rsidP="005623AE">
      <w:pPr>
        <w:spacing w:after="0" w:line="240" w:lineRule="auto"/>
        <w:ind w:firstLine="720"/>
        <w:rPr>
          <w:rFonts w:ascii="Calibri" w:eastAsia="Calibri" w:hAnsi="Calibri" w:cs="Times New Roman"/>
          <w:b/>
          <w:sz w:val="20"/>
          <w:szCs w:val="20"/>
        </w:rPr>
      </w:pPr>
    </w:p>
    <w:bookmarkStart w:id="2" w:name="_MON_1567426885"/>
    <w:bookmarkEnd w:id="2"/>
    <w:p w14:paraId="7FE8A7E9" w14:textId="77777777" w:rsidR="005623AE" w:rsidRPr="005623AE" w:rsidRDefault="005623AE" w:rsidP="005623AE">
      <w:pPr>
        <w:spacing w:after="0" w:line="240" w:lineRule="auto"/>
        <w:ind w:firstLine="720"/>
        <w:rPr>
          <w:rFonts w:ascii="Calibri" w:eastAsia="Calibri" w:hAnsi="Calibri" w:cs="Times New Roman"/>
          <w:b/>
          <w:sz w:val="20"/>
          <w:szCs w:val="20"/>
        </w:rPr>
      </w:pPr>
      <w:r w:rsidRPr="005623AE">
        <w:rPr>
          <w:rFonts w:ascii="Calibri" w:eastAsia="Calibri" w:hAnsi="Calibri" w:cs="Times New Roman"/>
          <w:b/>
          <w:sz w:val="20"/>
          <w:szCs w:val="20"/>
        </w:rPr>
        <w:object w:dxaOrig="10485" w:dyaOrig="4710" w14:anchorId="6FD7D844">
          <v:shape id="_x0000_i1027" type="#_x0000_t75" style="width:442.5pt;height:234.75pt" o:ole="">
            <v:imagedata r:id="rId12" o:title=""/>
          </v:shape>
          <o:OLEObject Type="Embed" ProgID="Excel.Sheet.12" ShapeID="_x0000_i1027" DrawAspect="Content" ObjectID="_1694600430" r:id="rId13"/>
        </w:object>
      </w:r>
      <w:bookmarkStart w:id="3" w:name="_Hlk17975782"/>
    </w:p>
    <w:p w14:paraId="6F948995" w14:textId="77777777" w:rsidR="004B426F" w:rsidRDefault="004B426F" w:rsidP="005623AE">
      <w:pPr>
        <w:spacing w:after="0" w:line="240" w:lineRule="auto"/>
        <w:ind w:firstLine="720"/>
        <w:rPr>
          <w:rFonts w:ascii="Calibri" w:eastAsia="Calibri" w:hAnsi="Calibri" w:cs="Times New Roman"/>
          <w:b/>
          <w:sz w:val="20"/>
          <w:szCs w:val="20"/>
        </w:rPr>
      </w:pPr>
    </w:p>
    <w:p w14:paraId="2F291AB4" w14:textId="77777777" w:rsidR="004B426F" w:rsidRDefault="004B426F" w:rsidP="005623AE">
      <w:pPr>
        <w:spacing w:after="0" w:line="240" w:lineRule="auto"/>
        <w:ind w:firstLine="720"/>
        <w:rPr>
          <w:rFonts w:ascii="Calibri" w:eastAsia="Calibri" w:hAnsi="Calibri" w:cs="Times New Roman"/>
          <w:b/>
          <w:sz w:val="20"/>
          <w:szCs w:val="20"/>
        </w:rPr>
      </w:pPr>
    </w:p>
    <w:p w14:paraId="22D60DF8" w14:textId="77777777" w:rsidR="004B426F" w:rsidRDefault="004B426F" w:rsidP="005623AE">
      <w:pPr>
        <w:spacing w:after="0" w:line="240" w:lineRule="auto"/>
        <w:ind w:firstLine="720"/>
        <w:rPr>
          <w:rFonts w:ascii="Calibri" w:eastAsia="Calibri" w:hAnsi="Calibri" w:cs="Times New Roman"/>
          <w:b/>
          <w:sz w:val="20"/>
          <w:szCs w:val="20"/>
        </w:rPr>
      </w:pPr>
    </w:p>
    <w:p w14:paraId="78160C71" w14:textId="77777777" w:rsidR="004B426F" w:rsidRDefault="004B426F" w:rsidP="005623AE">
      <w:pPr>
        <w:spacing w:after="0" w:line="240" w:lineRule="auto"/>
        <w:ind w:firstLine="720"/>
        <w:rPr>
          <w:rFonts w:ascii="Calibri" w:eastAsia="Calibri" w:hAnsi="Calibri" w:cs="Times New Roman"/>
          <w:b/>
          <w:sz w:val="20"/>
          <w:szCs w:val="20"/>
        </w:rPr>
      </w:pPr>
    </w:p>
    <w:p w14:paraId="6768934A" w14:textId="77777777" w:rsidR="004B426F" w:rsidRDefault="004B426F" w:rsidP="005623AE">
      <w:pPr>
        <w:spacing w:after="0" w:line="240" w:lineRule="auto"/>
        <w:ind w:firstLine="720"/>
        <w:rPr>
          <w:rFonts w:ascii="Calibri" w:eastAsia="Calibri" w:hAnsi="Calibri" w:cs="Times New Roman"/>
          <w:b/>
          <w:sz w:val="20"/>
          <w:szCs w:val="20"/>
        </w:rPr>
      </w:pPr>
    </w:p>
    <w:p w14:paraId="18AC1154" w14:textId="77777777" w:rsidR="004B426F" w:rsidRDefault="004B426F" w:rsidP="005623AE">
      <w:pPr>
        <w:spacing w:after="0" w:line="240" w:lineRule="auto"/>
        <w:ind w:firstLine="720"/>
        <w:rPr>
          <w:rFonts w:ascii="Calibri" w:eastAsia="Calibri" w:hAnsi="Calibri" w:cs="Times New Roman"/>
          <w:b/>
          <w:sz w:val="20"/>
          <w:szCs w:val="20"/>
        </w:rPr>
      </w:pPr>
    </w:p>
    <w:p w14:paraId="4E59D7DB" w14:textId="77777777" w:rsidR="004B426F" w:rsidRDefault="004B426F" w:rsidP="005623AE">
      <w:pPr>
        <w:spacing w:after="0" w:line="240" w:lineRule="auto"/>
        <w:ind w:firstLine="720"/>
        <w:rPr>
          <w:rFonts w:ascii="Calibri" w:eastAsia="Calibri" w:hAnsi="Calibri" w:cs="Times New Roman"/>
          <w:b/>
          <w:sz w:val="20"/>
          <w:szCs w:val="20"/>
        </w:rPr>
      </w:pPr>
    </w:p>
    <w:p w14:paraId="018E1D6C" w14:textId="77777777" w:rsidR="004B426F" w:rsidRDefault="004B426F" w:rsidP="005623AE">
      <w:pPr>
        <w:spacing w:after="0" w:line="240" w:lineRule="auto"/>
        <w:ind w:firstLine="720"/>
        <w:rPr>
          <w:rFonts w:ascii="Calibri" w:eastAsia="Calibri" w:hAnsi="Calibri" w:cs="Times New Roman"/>
          <w:b/>
          <w:sz w:val="20"/>
          <w:szCs w:val="20"/>
        </w:rPr>
      </w:pPr>
    </w:p>
    <w:p w14:paraId="0632AB28" w14:textId="77777777" w:rsidR="004B426F" w:rsidRDefault="004B426F" w:rsidP="005623AE">
      <w:pPr>
        <w:spacing w:after="0" w:line="240" w:lineRule="auto"/>
        <w:ind w:firstLine="720"/>
        <w:rPr>
          <w:rFonts w:ascii="Calibri" w:eastAsia="Calibri" w:hAnsi="Calibri" w:cs="Times New Roman"/>
          <w:b/>
          <w:sz w:val="20"/>
          <w:szCs w:val="20"/>
        </w:rPr>
      </w:pPr>
    </w:p>
    <w:p w14:paraId="101A849F" w14:textId="77777777" w:rsidR="004B426F" w:rsidRDefault="004B426F" w:rsidP="005623AE">
      <w:pPr>
        <w:spacing w:after="0" w:line="240" w:lineRule="auto"/>
        <w:ind w:firstLine="720"/>
        <w:rPr>
          <w:rFonts w:ascii="Calibri" w:eastAsia="Calibri" w:hAnsi="Calibri" w:cs="Times New Roman"/>
          <w:b/>
          <w:sz w:val="20"/>
          <w:szCs w:val="20"/>
        </w:rPr>
      </w:pPr>
    </w:p>
    <w:p w14:paraId="174BC91A" w14:textId="77777777" w:rsidR="004B426F" w:rsidRDefault="004B426F" w:rsidP="005623AE">
      <w:pPr>
        <w:spacing w:after="0" w:line="240" w:lineRule="auto"/>
        <w:ind w:firstLine="720"/>
        <w:rPr>
          <w:rFonts w:ascii="Calibri" w:eastAsia="Calibri" w:hAnsi="Calibri" w:cs="Times New Roman"/>
          <w:b/>
          <w:sz w:val="20"/>
          <w:szCs w:val="20"/>
        </w:rPr>
      </w:pPr>
    </w:p>
    <w:p w14:paraId="1EBDF51A" w14:textId="77777777" w:rsidR="004B426F" w:rsidRDefault="004B426F" w:rsidP="005623AE">
      <w:pPr>
        <w:spacing w:after="0" w:line="240" w:lineRule="auto"/>
        <w:ind w:firstLine="720"/>
        <w:rPr>
          <w:rFonts w:ascii="Calibri" w:eastAsia="Calibri" w:hAnsi="Calibri" w:cs="Times New Roman"/>
          <w:b/>
          <w:sz w:val="20"/>
          <w:szCs w:val="20"/>
        </w:rPr>
      </w:pPr>
    </w:p>
    <w:p w14:paraId="169C3891" w14:textId="77777777" w:rsidR="004B426F" w:rsidRDefault="004B426F" w:rsidP="005623AE">
      <w:pPr>
        <w:spacing w:after="0" w:line="240" w:lineRule="auto"/>
        <w:ind w:firstLine="720"/>
        <w:rPr>
          <w:rFonts w:ascii="Calibri" w:eastAsia="Calibri" w:hAnsi="Calibri" w:cs="Times New Roman"/>
          <w:b/>
          <w:sz w:val="20"/>
          <w:szCs w:val="20"/>
        </w:rPr>
      </w:pPr>
    </w:p>
    <w:p w14:paraId="7435B1D1" w14:textId="77777777" w:rsidR="004B426F" w:rsidRDefault="004B426F" w:rsidP="005623AE">
      <w:pPr>
        <w:spacing w:after="0" w:line="240" w:lineRule="auto"/>
        <w:ind w:firstLine="720"/>
        <w:rPr>
          <w:rFonts w:ascii="Calibri" w:eastAsia="Calibri" w:hAnsi="Calibri" w:cs="Times New Roman"/>
          <w:b/>
          <w:sz w:val="20"/>
          <w:szCs w:val="20"/>
        </w:rPr>
      </w:pPr>
    </w:p>
    <w:p w14:paraId="7BC2C4FA" w14:textId="77777777" w:rsidR="004B426F" w:rsidRDefault="004B426F" w:rsidP="005623AE">
      <w:pPr>
        <w:spacing w:after="0" w:line="240" w:lineRule="auto"/>
        <w:ind w:firstLine="720"/>
        <w:rPr>
          <w:rFonts w:ascii="Calibri" w:eastAsia="Calibri" w:hAnsi="Calibri" w:cs="Times New Roman"/>
          <w:b/>
          <w:sz w:val="20"/>
          <w:szCs w:val="20"/>
        </w:rPr>
      </w:pPr>
    </w:p>
    <w:p w14:paraId="2945DE0A" w14:textId="77777777" w:rsidR="004B426F" w:rsidRDefault="004B426F" w:rsidP="005623AE">
      <w:pPr>
        <w:spacing w:after="0" w:line="240" w:lineRule="auto"/>
        <w:ind w:firstLine="720"/>
        <w:rPr>
          <w:rFonts w:ascii="Calibri" w:eastAsia="Calibri" w:hAnsi="Calibri" w:cs="Times New Roman"/>
          <w:b/>
          <w:sz w:val="20"/>
          <w:szCs w:val="20"/>
        </w:rPr>
      </w:pPr>
    </w:p>
    <w:p w14:paraId="1BDEADFF" w14:textId="77777777" w:rsidR="004B426F" w:rsidRDefault="004B426F" w:rsidP="005623AE">
      <w:pPr>
        <w:spacing w:after="0" w:line="240" w:lineRule="auto"/>
        <w:ind w:firstLine="720"/>
        <w:rPr>
          <w:rFonts w:ascii="Calibri" w:eastAsia="Calibri" w:hAnsi="Calibri" w:cs="Times New Roman"/>
          <w:b/>
          <w:sz w:val="20"/>
          <w:szCs w:val="20"/>
        </w:rPr>
      </w:pPr>
    </w:p>
    <w:p w14:paraId="69647878" w14:textId="77777777" w:rsidR="004B426F" w:rsidRDefault="004B426F" w:rsidP="005623AE">
      <w:pPr>
        <w:spacing w:after="0" w:line="240" w:lineRule="auto"/>
        <w:ind w:firstLine="720"/>
        <w:rPr>
          <w:rFonts w:ascii="Calibri" w:eastAsia="Calibri" w:hAnsi="Calibri" w:cs="Times New Roman"/>
          <w:b/>
          <w:sz w:val="20"/>
          <w:szCs w:val="20"/>
        </w:rPr>
      </w:pPr>
    </w:p>
    <w:p w14:paraId="03DCF6F1" w14:textId="564DBE46" w:rsidR="004B426F" w:rsidRDefault="005623AE" w:rsidP="004945B8">
      <w:pPr>
        <w:spacing w:after="0" w:line="240" w:lineRule="auto"/>
        <w:ind w:firstLine="720"/>
        <w:rPr>
          <w:rFonts w:ascii="Calibri" w:eastAsia="Calibri" w:hAnsi="Calibri" w:cs="Times New Roman"/>
          <w:b/>
          <w:sz w:val="20"/>
          <w:szCs w:val="20"/>
        </w:rPr>
      </w:pPr>
      <w:r w:rsidRPr="005623AE">
        <w:rPr>
          <w:rFonts w:ascii="Calibri" w:eastAsia="Calibri" w:hAnsi="Calibri" w:cs="Times New Roman"/>
          <w:b/>
          <w:sz w:val="20"/>
          <w:szCs w:val="20"/>
        </w:rPr>
        <w:t>NON-LEVIED FUNDS</w:t>
      </w:r>
      <w:bookmarkEnd w:id="3"/>
    </w:p>
    <w:p w14:paraId="6424A21C" w14:textId="39C98AC2" w:rsidR="005623AE" w:rsidRDefault="005623AE" w:rsidP="005623AE">
      <w:pPr>
        <w:spacing w:after="0" w:line="240" w:lineRule="auto"/>
        <w:ind w:left="720"/>
        <w:rPr>
          <w:rFonts w:ascii="Calibri" w:eastAsia="Calibri" w:hAnsi="Calibri" w:cs="Times New Roman"/>
          <w:b/>
          <w:sz w:val="20"/>
          <w:szCs w:val="20"/>
        </w:rPr>
      </w:pPr>
      <w:r w:rsidRPr="005623AE">
        <w:rPr>
          <w:rFonts w:ascii="Calibri" w:eastAsia="Calibri" w:hAnsi="Calibri" w:cs="Times New Roman"/>
          <w:b/>
          <w:sz w:val="20"/>
          <w:szCs w:val="20"/>
        </w:rPr>
        <w:t>Fund No.</w:t>
      </w:r>
      <w:r w:rsidRPr="005623AE">
        <w:rPr>
          <w:rFonts w:ascii="Calibri" w:eastAsia="Calibri" w:hAnsi="Calibri" w:cs="Times New Roman"/>
          <w:b/>
          <w:sz w:val="20"/>
          <w:szCs w:val="20"/>
        </w:rPr>
        <w:tab/>
        <w:t xml:space="preserve">     Fund Name</w:t>
      </w:r>
      <w:r w:rsidRPr="005623AE">
        <w:rPr>
          <w:rFonts w:ascii="Calibri" w:eastAsia="Calibri" w:hAnsi="Calibri" w:cs="Times New Roman"/>
          <w:b/>
          <w:sz w:val="20"/>
          <w:szCs w:val="20"/>
        </w:rPr>
        <w:tab/>
      </w:r>
      <w:r w:rsidRPr="005623AE">
        <w:rPr>
          <w:rFonts w:ascii="Calibri" w:eastAsia="Calibri" w:hAnsi="Calibri" w:cs="Times New Roman"/>
          <w:b/>
          <w:sz w:val="20"/>
          <w:szCs w:val="20"/>
        </w:rPr>
        <w:tab/>
        <w:t xml:space="preserve">        Budgeted Expenditures</w:t>
      </w:r>
    </w:p>
    <w:p w14:paraId="0904E9E0" w14:textId="51BC020E" w:rsidR="004B426F" w:rsidRPr="005623AE" w:rsidRDefault="004B426F" w:rsidP="005623AE">
      <w:pPr>
        <w:spacing w:after="0" w:line="240" w:lineRule="auto"/>
        <w:ind w:left="720"/>
        <w:rPr>
          <w:rFonts w:ascii="Calibri" w:eastAsia="Calibri" w:hAnsi="Calibri" w:cs="Times New Roman"/>
          <w:noProof/>
          <w:sz w:val="20"/>
          <w:szCs w:val="20"/>
        </w:rPr>
      </w:pPr>
      <w:r w:rsidRPr="005623AE">
        <w:rPr>
          <w:rFonts w:ascii="Century Schoolbook" w:eastAsia="Calibri" w:hAnsi="Century Schoolbook" w:cs="Times New Roman"/>
          <w:noProof/>
          <w:sz w:val="24"/>
          <w:szCs w:val="24"/>
        </w:rPr>
        <w:drawing>
          <wp:inline distT="0" distB="0" distL="0" distR="0" wp14:anchorId="34A7BE9C" wp14:editId="22483340">
            <wp:extent cx="461962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3248025"/>
                    </a:xfrm>
                    <a:prstGeom prst="rect">
                      <a:avLst/>
                    </a:prstGeom>
                    <a:noFill/>
                    <a:ln>
                      <a:noFill/>
                    </a:ln>
                  </pic:spPr>
                </pic:pic>
              </a:graphicData>
            </a:graphic>
          </wp:inline>
        </w:drawing>
      </w:r>
    </w:p>
    <w:p w14:paraId="6C6BF2F9" w14:textId="40A29640" w:rsidR="005623AE" w:rsidRPr="005623AE" w:rsidRDefault="005623AE" w:rsidP="005623AE">
      <w:pPr>
        <w:spacing w:after="0" w:line="240" w:lineRule="auto"/>
        <w:ind w:left="720"/>
        <w:rPr>
          <w:rFonts w:ascii="Calibri" w:eastAsia="Calibri" w:hAnsi="Calibri" w:cs="Times New Roman"/>
          <w:b/>
          <w:sz w:val="20"/>
          <w:szCs w:val="20"/>
        </w:rPr>
      </w:pPr>
    </w:p>
    <w:p w14:paraId="04551C64" w14:textId="77777777" w:rsidR="005623AE" w:rsidRPr="005623AE" w:rsidRDefault="005623AE" w:rsidP="005623AE">
      <w:pPr>
        <w:spacing w:after="0" w:line="240" w:lineRule="auto"/>
        <w:ind w:firstLine="720"/>
        <w:rPr>
          <w:rFonts w:ascii="Calibri" w:eastAsia="Calibri" w:hAnsi="Calibri" w:cs="Times New Roman"/>
          <w:b/>
          <w:sz w:val="20"/>
          <w:szCs w:val="20"/>
        </w:rPr>
      </w:pPr>
    </w:p>
    <w:p w14:paraId="502EEB63" w14:textId="77777777" w:rsidR="005623AE" w:rsidRPr="005623AE" w:rsidRDefault="005623AE" w:rsidP="005623AE">
      <w:pPr>
        <w:spacing w:after="0" w:line="240" w:lineRule="auto"/>
        <w:ind w:firstLine="720"/>
        <w:rPr>
          <w:rFonts w:ascii="Calibri" w:eastAsia="Calibri" w:hAnsi="Calibri" w:cs="Times New Roman"/>
          <w:b/>
          <w:sz w:val="20"/>
          <w:szCs w:val="20"/>
        </w:rPr>
      </w:pPr>
      <w:r w:rsidRPr="005623AE">
        <w:rPr>
          <w:rFonts w:ascii="Calibri" w:eastAsia="Calibri" w:hAnsi="Calibri" w:cs="Times New Roman"/>
          <w:sz w:val="20"/>
          <w:szCs w:val="20"/>
        </w:rPr>
        <w:tab/>
      </w:r>
      <w:r w:rsidRPr="005623AE">
        <w:rPr>
          <w:rFonts w:ascii="Calibri" w:eastAsia="Calibri" w:hAnsi="Calibri" w:cs="Times New Roman"/>
          <w:b/>
          <w:sz w:val="20"/>
          <w:szCs w:val="20"/>
        </w:rPr>
        <w:t>NON-LEVIED FUNDS CONTINUED</w:t>
      </w:r>
    </w:p>
    <w:p w14:paraId="3309249C" w14:textId="77777777" w:rsidR="005623AE" w:rsidRPr="005623AE" w:rsidRDefault="005623AE" w:rsidP="005623AE">
      <w:pPr>
        <w:spacing w:after="0" w:line="240" w:lineRule="auto"/>
        <w:ind w:firstLine="720"/>
        <w:rPr>
          <w:rFonts w:ascii="Calibri" w:eastAsia="Calibri" w:hAnsi="Calibri" w:cs="Times New Roman"/>
          <w:b/>
          <w:sz w:val="20"/>
          <w:szCs w:val="20"/>
        </w:rPr>
      </w:pPr>
      <w:r w:rsidRPr="005623AE">
        <w:rPr>
          <w:rFonts w:ascii="Calibri" w:eastAsia="Calibri" w:hAnsi="Calibri" w:cs="Times New Roman"/>
          <w:b/>
          <w:sz w:val="20"/>
          <w:szCs w:val="20"/>
        </w:rPr>
        <w:t>Fund No.</w:t>
      </w:r>
      <w:r w:rsidRPr="005623AE">
        <w:rPr>
          <w:rFonts w:ascii="Calibri" w:eastAsia="Calibri" w:hAnsi="Calibri" w:cs="Times New Roman"/>
          <w:b/>
          <w:sz w:val="20"/>
          <w:szCs w:val="20"/>
        </w:rPr>
        <w:tab/>
        <w:t xml:space="preserve">     Fund Name</w:t>
      </w:r>
      <w:r w:rsidRPr="005623AE">
        <w:rPr>
          <w:rFonts w:ascii="Calibri" w:eastAsia="Calibri" w:hAnsi="Calibri" w:cs="Times New Roman"/>
          <w:b/>
          <w:sz w:val="20"/>
          <w:szCs w:val="20"/>
        </w:rPr>
        <w:tab/>
      </w:r>
      <w:r w:rsidRPr="005623AE">
        <w:rPr>
          <w:rFonts w:ascii="Calibri" w:eastAsia="Calibri" w:hAnsi="Calibri" w:cs="Times New Roman"/>
          <w:b/>
          <w:sz w:val="20"/>
          <w:szCs w:val="20"/>
        </w:rPr>
        <w:tab/>
        <w:t xml:space="preserve">        Budgeted Expenditures</w:t>
      </w:r>
    </w:p>
    <w:p w14:paraId="00CE40E1" w14:textId="77777777" w:rsidR="005623AE" w:rsidRPr="005623AE" w:rsidRDefault="005623AE" w:rsidP="005623AE">
      <w:pPr>
        <w:spacing w:after="0" w:line="240" w:lineRule="auto"/>
        <w:rPr>
          <w:rFonts w:ascii="Calibri" w:eastAsia="Calibri" w:hAnsi="Calibri" w:cs="Times New Roman"/>
          <w:b/>
          <w:sz w:val="20"/>
          <w:szCs w:val="20"/>
        </w:rPr>
      </w:pPr>
      <w:r w:rsidRPr="005623AE">
        <w:rPr>
          <w:rFonts w:ascii="Calibri" w:eastAsia="Calibri" w:hAnsi="Calibri" w:cs="Times New Roman"/>
          <w:sz w:val="20"/>
          <w:szCs w:val="20"/>
        </w:rPr>
        <w:tab/>
      </w:r>
      <w:bookmarkStart w:id="4" w:name="_MON_1693221505"/>
      <w:bookmarkEnd w:id="4"/>
      <w:r w:rsidRPr="005623AE">
        <w:rPr>
          <w:rFonts w:ascii="Century Schoolbook" w:eastAsia="Calibri" w:hAnsi="Century Schoolbook" w:cs="Times New Roman"/>
          <w:b/>
          <w:sz w:val="24"/>
          <w:szCs w:val="24"/>
        </w:rPr>
        <w:object w:dxaOrig="7638" w:dyaOrig="1664" w14:anchorId="46908E3B">
          <v:shape id="_x0000_i1028" type="#_x0000_t75" style="width:381.75pt;height:83.25pt" o:ole="">
            <v:imagedata r:id="rId15" o:title=""/>
          </v:shape>
          <o:OLEObject Type="Embed" ProgID="Excel.Sheet.12" ShapeID="_x0000_i1028" DrawAspect="Content" ObjectID="_1694600431" r:id="rId16"/>
        </w:object>
      </w:r>
    </w:p>
    <w:p w14:paraId="039BA0CE" w14:textId="77777777" w:rsidR="005623AE" w:rsidRPr="005623AE" w:rsidRDefault="005623AE" w:rsidP="005623AE">
      <w:pPr>
        <w:spacing w:after="0" w:line="240" w:lineRule="auto"/>
        <w:rPr>
          <w:rFonts w:ascii="Calibri" w:eastAsia="Calibri" w:hAnsi="Calibri" w:cs="Times New Roman"/>
          <w:b/>
          <w:sz w:val="20"/>
          <w:szCs w:val="20"/>
        </w:rPr>
      </w:pPr>
    </w:p>
    <w:p w14:paraId="0474A0A2"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b/>
          <w:sz w:val="20"/>
          <w:szCs w:val="20"/>
        </w:rPr>
        <w:t xml:space="preserve">PASSED AND ADOPTED </w:t>
      </w:r>
      <w:r w:rsidRPr="005623AE">
        <w:rPr>
          <w:rFonts w:ascii="Calibri" w:eastAsia="Calibri" w:hAnsi="Calibri" w:cs="Times New Roman"/>
          <w:sz w:val="20"/>
          <w:szCs w:val="20"/>
        </w:rPr>
        <w:t>this 9TH day of September, 2021.  Effective July 1, 2021.</w:t>
      </w:r>
    </w:p>
    <w:p w14:paraId="094322C1" w14:textId="77777777" w:rsidR="005623AE" w:rsidRPr="005623AE" w:rsidRDefault="005623AE" w:rsidP="005623AE">
      <w:pPr>
        <w:spacing w:after="0" w:line="240" w:lineRule="auto"/>
        <w:rPr>
          <w:rFonts w:ascii="Calibri" w:eastAsia="Calibri" w:hAnsi="Calibri" w:cs="Times New Roman"/>
          <w:sz w:val="20"/>
          <w:szCs w:val="20"/>
        </w:rPr>
      </w:pPr>
    </w:p>
    <w:p w14:paraId="6F990DA5"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BOARD OF COUNTY COMMISSIONERS</w:t>
      </w:r>
    </w:p>
    <w:p w14:paraId="5DAD5EE9" w14:textId="77777777" w:rsidR="005623AE" w:rsidRPr="005623AE" w:rsidRDefault="005623AE" w:rsidP="005623AE">
      <w:pPr>
        <w:spacing w:after="0" w:line="240" w:lineRule="auto"/>
        <w:rPr>
          <w:rFonts w:ascii="Calibri" w:eastAsia="Calibri" w:hAnsi="Calibri" w:cs="Times New Roman"/>
          <w:sz w:val="20"/>
          <w:szCs w:val="20"/>
        </w:rPr>
      </w:pPr>
    </w:p>
    <w:p w14:paraId="5F1F071B"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 xml:space="preserve">/s Gordon Oelkers </w:t>
      </w:r>
    </w:p>
    <w:p w14:paraId="44607751"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Gordon Oelkers, Presiding Officer</w:t>
      </w:r>
    </w:p>
    <w:p w14:paraId="43CE3677" w14:textId="77777777" w:rsidR="005623AE" w:rsidRPr="005623AE" w:rsidRDefault="005623AE" w:rsidP="005623AE">
      <w:pPr>
        <w:spacing w:after="0" w:line="240" w:lineRule="auto"/>
        <w:rPr>
          <w:rFonts w:ascii="Calibri" w:eastAsia="Calibri" w:hAnsi="Calibri" w:cs="Times New Roman"/>
          <w:sz w:val="20"/>
          <w:szCs w:val="20"/>
        </w:rPr>
      </w:pPr>
    </w:p>
    <w:p w14:paraId="590C5D7A"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_______________________________</w:t>
      </w:r>
    </w:p>
    <w:p w14:paraId="4A6B00E3"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Duane Nygaard, Member</w:t>
      </w:r>
    </w:p>
    <w:p w14:paraId="060DF011" w14:textId="77777777" w:rsidR="005623AE" w:rsidRPr="005623AE" w:rsidRDefault="005623AE" w:rsidP="005623AE">
      <w:pPr>
        <w:spacing w:after="0" w:line="240" w:lineRule="auto"/>
        <w:rPr>
          <w:rFonts w:ascii="Calibri" w:eastAsia="Calibri" w:hAnsi="Calibri" w:cs="Times New Roman"/>
          <w:sz w:val="20"/>
          <w:szCs w:val="20"/>
        </w:rPr>
      </w:pPr>
    </w:p>
    <w:p w14:paraId="5FBF695B"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 xml:space="preserve">/s/ Gary Macdonald </w:t>
      </w:r>
    </w:p>
    <w:p w14:paraId="4D39B634"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r>
      <w:r w:rsidRPr="005623AE">
        <w:rPr>
          <w:rFonts w:ascii="Calibri" w:eastAsia="Calibri" w:hAnsi="Calibri" w:cs="Times New Roman"/>
          <w:sz w:val="20"/>
          <w:szCs w:val="20"/>
        </w:rPr>
        <w:tab/>
        <w:t>Gary A. Macdonald, Member</w:t>
      </w:r>
    </w:p>
    <w:p w14:paraId="3A0FC32E" w14:textId="77777777" w:rsidR="005623AE" w:rsidRPr="005623AE" w:rsidRDefault="005623AE" w:rsidP="005623AE">
      <w:pPr>
        <w:spacing w:after="0" w:line="240" w:lineRule="auto"/>
        <w:rPr>
          <w:rFonts w:ascii="Calibri" w:eastAsia="Calibri" w:hAnsi="Calibri" w:cs="Times New Roman"/>
          <w:sz w:val="20"/>
          <w:szCs w:val="20"/>
        </w:rPr>
      </w:pPr>
    </w:p>
    <w:p w14:paraId="09BF90D5"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ATTEST:</w:t>
      </w:r>
    </w:p>
    <w:p w14:paraId="1523FC0C"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 xml:space="preserve">/s/ Cheryl A. Hansen </w:t>
      </w:r>
    </w:p>
    <w:p w14:paraId="20890279"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Cheryl A. Hansen</w:t>
      </w:r>
    </w:p>
    <w:p w14:paraId="43309294"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County Clerk and Clerk of the Board</w:t>
      </w:r>
    </w:p>
    <w:p w14:paraId="39742191" w14:textId="77777777" w:rsidR="005623AE" w:rsidRPr="005623AE" w:rsidRDefault="005623AE" w:rsidP="005623AE">
      <w:pPr>
        <w:spacing w:after="0" w:line="240" w:lineRule="auto"/>
        <w:rPr>
          <w:rFonts w:ascii="Calibri" w:eastAsia="Calibri" w:hAnsi="Calibri" w:cs="Times New Roman"/>
          <w:sz w:val="20"/>
          <w:szCs w:val="20"/>
        </w:rPr>
      </w:pPr>
      <w:r w:rsidRPr="005623AE">
        <w:rPr>
          <w:rFonts w:ascii="Calibri" w:eastAsia="Calibri" w:hAnsi="Calibri" w:cs="Times New Roman"/>
          <w:sz w:val="20"/>
          <w:szCs w:val="20"/>
        </w:rPr>
        <w:t>of County Commissioners</w:t>
      </w:r>
    </w:p>
    <w:p w14:paraId="37387D6F" w14:textId="77777777" w:rsidR="005623AE" w:rsidRPr="005623AE" w:rsidRDefault="005623AE" w:rsidP="005623AE">
      <w:pPr>
        <w:spacing w:after="0" w:line="240" w:lineRule="auto"/>
        <w:rPr>
          <w:rFonts w:ascii="Calibri" w:eastAsia="Calibri" w:hAnsi="Calibri" w:cs="Times New Roman"/>
          <w:b/>
          <w:sz w:val="24"/>
          <w:szCs w:val="24"/>
        </w:rPr>
      </w:pPr>
    </w:p>
    <w:p w14:paraId="0D30E94A"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Commissioner Macdonald moved to adjourn </w:t>
      </w:r>
    </w:p>
    <w:p w14:paraId="287266D2"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Commissioner Oelkers seconded </w:t>
      </w:r>
    </w:p>
    <w:p w14:paraId="47DF3CD6" w14:textId="77777777" w:rsidR="005623AE" w:rsidRPr="005623AE" w:rsidRDefault="005623AE" w:rsidP="005623AE">
      <w:pPr>
        <w:spacing w:after="0" w:line="240" w:lineRule="auto"/>
        <w:rPr>
          <w:rFonts w:ascii="Century Schoolbook" w:eastAsia="Calibri" w:hAnsi="Century Schoolbook" w:cs="Times New Roman"/>
          <w:sz w:val="24"/>
          <w:szCs w:val="24"/>
        </w:rPr>
      </w:pPr>
      <w:r w:rsidRPr="005623AE">
        <w:rPr>
          <w:rFonts w:ascii="Century Schoolbook" w:eastAsia="Calibri" w:hAnsi="Century Schoolbook" w:cs="Times New Roman"/>
          <w:sz w:val="24"/>
          <w:szCs w:val="24"/>
        </w:rPr>
        <w:t xml:space="preserve">Meeting adjourned at 2:13 P.M. </w:t>
      </w:r>
    </w:p>
    <w:p w14:paraId="5A71F0E9" w14:textId="7509169E" w:rsidR="005623AE" w:rsidRDefault="005623AE" w:rsidP="004D0AE1">
      <w:pPr>
        <w:rPr>
          <w:rFonts w:ascii="Century Schoolbook" w:hAnsi="Century Schoolbook"/>
          <w:b/>
          <w:sz w:val="20"/>
          <w:szCs w:val="20"/>
        </w:rPr>
      </w:pPr>
    </w:p>
    <w:p w14:paraId="0B3986A7"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September 14, 2021</w:t>
      </w:r>
    </w:p>
    <w:p w14:paraId="38EF6A3E"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 xml:space="preserve">Tax Deed Sale </w:t>
      </w:r>
    </w:p>
    <w:p w14:paraId="53CBA17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sz w:val="24"/>
          <w:szCs w:val="24"/>
        </w:rPr>
        <w:t xml:space="preserve">Present: </w:t>
      </w:r>
      <w:r w:rsidRPr="007E3139">
        <w:rPr>
          <w:rFonts w:ascii="Century Schoolbook" w:eastAsia="Calibri" w:hAnsi="Century Schoolbook" w:cs="Times New Roman"/>
          <w:sz w:val="24"/>
          <w:szCs w:val="24"/>
        </w:rPr>
        <w:t xml:space="preserve">Commissioners Gordon Oelkers, Presiding Officer and Duane Nygaard, Member; Bill Juve; Scott Azure Jr. and Brock Copenhaver, Fort Peck Housing Authority; Scott Azure; Gina Snyder; Rod Snyder; Lori Dahlberg-Kirn; Curry Kirn; Donna K. Reum, County Attorney’s Office; Tom Green; Beverly Lindsay; Edward Lindsay; Samantha Azure; Lindsey McNabb, DES Coordinator/ Administrative Assistant. </w:t>
      </w:r>
    </w:p>
    <w:p w14:paraId="45FF37D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On the Phone:</w:t>
      </w:r>
      <w:r w:rsidRPr="007E3139">
        <w:rPr>
          <w:rFonts w:ascii="Century Schoolbook" w:eastAsia="Calibri" w:hAnsi="Century Schoolbook" w:cs="Times New Roman"/>
          <w:sz w:val="24"/>
          <w:szCs w:val="24"/>
        </w:rPr>
        <w:t xml:space="preserve"> Dennis Flagen </w:t>
      </w:r>
    </w:p>
    <w:p w14:paraId="6B0EF1FF"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0F57AF6C" w14:textId="77777777" w:rsidR="004945B8" w:rsidRDefault="004945B8" w:rsidP="007E3139">
      <w:pPr>
        <w:spacing w:after="0" w:line="240" w:lineRule="auto"/>
        <w:rPr>
          <w:rFonts w:ascii="Century Schoolbook" w:eastAsia="Calibri" w:hAnsi="Century Schoolbook" w:cs="Times New Roman"/>
          <w:sz w:val="24"/>
          <w:szCs w:val="24"/>
        </w:rPr>
      </w:pPr>
    </w:p>
    <w:p w14:paraId="3766C63D" w14:textId="7B6C9331"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opened the Tax Deed Sale at 10:00 A.M.</w:t>
      </w:r>
    </w:p>
    <w:p w14:paraId="7CCFDCB6"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4D53280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numbers 1-10.</w:t>
      </w:r>
    </w:p>
    <w:p w14:paraId="209C0B94" w14:textId="7F896A87" w:rsidR="004B426F"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19D2ADFB" w14:textId="56AF5D53"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numbers 11-14.</w:t>
      </w:r>
    </w:p>
    <w:p w14:paraId="42692F3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No Bid. No Sale. </w:t>
      </w:r>
    </w:p>
    <w:p w14:paraId="5844C07F"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15.</w:t>
      </w:r>
    </w:p>
    <w:p w14:paraId="6099A37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012142E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16.</w:t>
      </w:r>
    </w:p>
    <w:p w14:paraId="741091F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3ABCF98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17.</w:t>
      </w:r>
    </w:p>
    <w:p w14:paraId="7EBE00B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Mr. Flagen gave a bid of $100.00 on item number 17.  </w:t>
      </w:r>
    </w:p>
    <w:p w14:paraId="5A2E67A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Bid was accepted. </w:t>
      </w:r>
    </w:p>
    <w:p w14:paraId="414BAFE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18.</w:t>
      </w:r>
    </w:p>
    <w:p w14:paraId="0FA85E9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Mr. Flagen gave a bid of $100.00 on item number 18. </w:t>
      </w:r>
    </w:p>
    <w:p w14:paraId="4942156F"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073D14D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19.</w:t>
      </w:r>
    </w:p>
    <w:p w14:paraId="4D55944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67268AF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20.</w:t>
      </w:r>
    </w:p>
    <w:p w14:paraId="4CAED6E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6A77A20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21.</w:t>
      </w:r>
    </w:p>
    <w:p w14:paraId="0A8FCA4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494FB03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22.</w:t>
      </w:r>
    </w:p>
    <w:p w14:paraId="11278D6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3567E84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23.</w:t>
      </w:r>
    </w:p>
    <w:p w14:paraId="6E46D96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2F0F876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24.</w:t>
      </w:r>
    </w:p>
    <w:p w14:paraId="01C9865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Mr. Lindsay gave a bid of $439.24 on item number 24.  </w:t>
      </w:r>
    </w:p>
    <w:p w14:paraId="2B341D0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Bid was accepted. </w:t>
      </w:r>
    </w:p>
    <w:p w14:paraId="094AC32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25.</w:t>
      </w:r>
    </w:p>
    <w:p w14:paraId="142D9AB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Mr. Copenhaver gave a bid of $2,197.47 on item number 25.</w:t>
      </w:r>
    </w:p>
    <w:p w14:paraId="372337A4" w14:textId="24F0B268"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5D1A687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asked for a bid on item number 26. </w:t>
      </w:r>
    </w:p>
    <w:p w14:paraId="5927826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5BC2F1C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27.</w:t>
      </w:r>
    </w:p>
    <w:p w14:paraId="60C22DE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1467726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28.</w:t>
      </w:r>
    </w:p>
    <w:p w14:paraId="5F9D76F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36E9EAD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asked for a bid on item number 29. </w:t>
      </w:r>
    </w:p>
    <w:p w14:paraId="46E3701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1E509D8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30.</w:t>
      </w:r>
    </w:p>
    <w:p w14:paraId="15B7A56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415108B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31.</w:t>
      </w:r>
    </w:p>
    <w:p w14:paraId="5CC8BD2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1C0C9AF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32.</w:t>
      </w:r>
    </w:p>
    <w:p w14:paraId="2AA1D8D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1E0955A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33.</w:t>
      </w:r>
    </w:p>
    <w:p w14:paraId="67289AF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1BCD329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34.</w:t>
      </w:r>
    </w:p>
    <w:p w14:paraId="2A1AD4A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625CBF9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35.</w:t>
      </w:r>
    </w:p>
    <w:p w14:paraId="1B2E00A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4EDC04D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36.</w:t>
      </w:r>
    </w:p>
    <w:p w14:paraId="69B2CE2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0B9C69E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37.</w:t>
      </w:r>
    </w:p>
    <w:p w14:paraId="0A98207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0922ECC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38.</w:t>
      </w:r>
    </w:p>
    <w:p w14:paraId="1BE306F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Mr. Green gave a bid of $4,193.48 on item number 38.</w:t>
      </w:r>
    </w:p>
    <w:p w14:paraId="6F8F9FD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73F451C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39.</w:t>
      </w:r>
    </w:p>
    <w:p w14:paraId="7EF2023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254B66A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asked for a bid on item number 40. </w:t>
      </w:r>
    </w:p>
    <w:p w14:paraId="6A34FE55" w14:textId="77777777" w:rsidR="004945B8" w:rsidRDefault="004945B8" w:rsidP="007E3139">
      <w:pPr>
        <w:spacing w:after="0" w:line="240" w:lineRule="auto"/>
        <w:rPr>
          <w:rFonts w:ascii="Century Schoolbook" w:eastAsia="Calibri" w:hAnsi="Century Schoolbook" w:cs="Times New Roman"/>
          <w:sz w:val="24"/>
          <w:szCs w:val="24"/>
        </w:rPr>
      </w:pPr>
    </w:p>
    <w:p w14:paraId="58AEAFF8" w14:textId="17491846"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085F49B6" w14:textId="31F17603" w:rsidR="004945B8"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41.</w:t>
      </w:r>
    </w:p>
    <w:p w14:paraId="16A8CCA4" w14:textId="10B4EFC6"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No Bid. No Sale. </w:t>
      </w:r>
    </w:p>
    <w:p w14:paraId="64BF5FA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42.</w:t>
      </w:r>
    </w:p>
    <w:p w14:paraId="01A94B03" w14:textId="55C8BAD9" w:rsidR="004B426F"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Mr. Snyder gave a bid of $687.01 on item number 42.</w:t>
      </w:r>
    </w:p>
    <w:p w14:paraId="074C0BCA" w14:textId="060B7C39"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0B6D01C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asked for a bid on item number 43. </w:t>
      </w:r>
    </w:p>
    <w:p w14:paraId="6FE8F385"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Mr. Snyder gave a bid of $531.36 on item number 43.</w:t>
      </w:r>
    </w:p>
    <w:p w14:paraId="56D32E2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7E9F4DB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44.</w:t>
      </w:r>
    </w:p>
    <w:p w14:paraId="407619E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0DCBE53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45.</w:t>
      </w:r>
    </w:p>
    <w:p w14:paraId="6225615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4F1367A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46.</w:t>
      </w:r>
    </w:p>
    <w:p w14:paraId="367D060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No Bid. No Sale. </w:t>
      </w:r>
    </w:p>
    <w:p w14:paraId="755C2A0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47.</w:t>
      </w:r>
    </w:p>
    <w:p w14:paraId="6BC459C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66B60DF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48.</w:t>
      </w:r>
    </w:p>
    <w:p w14:paraId="7142F71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310D8A2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asked for a bid on item number 49. </w:t>
      </w:r>
    </w:p>
    <w:p w14:paraId="6F7952D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No Bid. No Sale.</w:t>
      </w:r>
    </w:p>
    <w:p w14:paraId="1C6B815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50.</w:t>
      </w:r>
    </w:p>
    <w:p w14:paraId="634E611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No Bid. No Sale. </w:t>
      </w:r>
    </w:p>
    <w:p w14:paraId="50EF91CF"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51.</w:t>
      </w:r>
    </w:p>
    <w:p w14:paraId="11B9A5F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Mr. Copenhaver gave a bid of $1,450.98 on item number 51.</w:t>
      </w:r>
    </w:p>
    <w:p w14:paraId="1A20C08F"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758800E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52.</w:t>
      </w:r>
    </w:p>
    <w:p w14:paraId="7D972DF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Ms. Azure gave a bid of $1,300.93 on item number 52.</w:t>
      </w:r>
    </w:p>
    <w:p w14:paraId="2BCABEB0"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1C021FB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53.</w:t>
      </w:r>
    </w:p>
    <w:p w14:paraId="18873E5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Mr. Kirn gave a bid of $10,500.00 for item number 53.</w:t>
      </w:r>
    </w:p>
    <w:p w14:paraId="176E81E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Bid was accepted.</w:t>
      </w:r>
    </w:p>
    <w:p w14:paraId="057ADBB5"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asked for a bid on item number 54.</w:t>
      </w:r>
    </w:p>
    <w:p w14:paraId="554B5F3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No Bid. No Sale. </w:t>
      </w:r>
    </w:p>
    <w:p w14:paraId="47914847"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2B8EB09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offer City of Wolf Point item numbers 39, 40, 45, 48, 49 &amp; 50, seconded by Commissioner Oelkers. Passed</w:t>
      </w:r>
    </w:p>
    <w:p w14:paraId="1C18B6A5"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offer City of Poplar item number 54, seconded by Commissioner Oelkers.  Passed</w:t>
      </w:r>
    </w:p>
    <w:p w14:paraId="7B23971A"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1F68C55F"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116889F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Nygaard moved to adjourn. </w:t>
      </w:r>
    </w:p>
    <w:p w14:paraId="72822C0F"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seconded.</w:t>
      </w:r>
    </w:p>
    <w:p w14:paraId="06E13F6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Meeting adjourned at 10:27 A.M.</w:t>
      </w:r>
    </w:p>
    <w:p w14:paraId="78B5B2B7" w14:textId="0100F1E5" w:rsidR="005623AE" w:rsidRDefault="005623AE" w:rsidP="004D0AE1">
      <w:pPr>
        <w:rPr>
          <w:rFonts w:ascii="Century Schoolbook" w:hAnsi="Century Schoolbook"/>
          <w:b/>
          <w:sz w:val="20"/>
          <w:szCs w:val="20"/>
        </w:rPr>
      </w:pPr>
    </w:p>
    <w:p w14:paraId="529876CE"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September 14, 2021</w:t>
      </w:r>
    </w:p>
    <w:p w14:paraId="3E1291BB"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 xml:space="preserve">Regular Public Meeting </w:t>
      </w:r>
    </w:p>
    <w:p w14:paraId="696D850E" w14:textId="77777777" w:rsidR="007E3139" w:rsidRPr="007E3139" w:rsidRDefault="007E3139" w:rsidP="007E3139">
      <w:pPr>
        <w:spacing w:after="160" w:line="259" w:lineRule="auto"/>
        <w:rPr>
          <w:rFonts w:ascii="Century Schoolbook" w:eastAsia="Calibri" w:hAnsi="Century Schoolbook" w:cs="Times New Roman"/>
          <w:bCs/>
          <w:sz w:val="24"/>
          <w:szCs w:val="24"/>
        </w:rPr>
      </w:pPr>
      <w:r w:rsidRPr="007E3139">
        <w:rPr>
          <w:rFonts w:ascii="Century Schoolbook" w:eastAsia="Calibri" w:hAnsi="Century Schoolbook" w:cs="Times New Roman"/>
          <w:b/>
          <w:sz w:val="24"/>
          <w:szCs w:val="24"/>
        </w:rPr>
        <w:t xml:space="preserve">Present: </w:t>
      </w:r>
      <w:r w:rsidRPr="007E3139">
        <w:rPr>
          <w:rFonts w:ascii="Century Schoolbook" w:eastAsia="Calibri" w:hAnsi="Century Schoolbook" w:cs="Times New Roman"/>
          <w:bCs/>
          <w:sz w:val="24"/>
          <w:szCs w:val="24"/>
        </w:rPr>
        <w:t xml:space="preserve">Commissioners Gordon Oelkers, Presiding Officer and Duane Nygaard, Member; John Bach, Interstate Engineering; Donna K. Reum and Frank Piocos, County Attorney’s Office; Bill VanderWeele, Northern Plains Independent Newspaper; Ken Norgaard, Road Foreman; Bill Juve; Jason Frederick, Sheriff’s Office; Lindsey McNabb, DES Coordinator/ Administrative Assistant. </w:t>
      </w:r>
    </w:p>
    <w:p w14:paraId="299646EC" w14:textId="77777777" w:rsidR="007E3139" w:rsidRPr="007E3139" w:rsidRDefault="007E3139" w:rsidP="007E3139">
      <w:pPr>
        <w:spacing w:after="160" w:line="259" w:lineRule="auto"/>
        <w:rPr>
          <w:rFonts w:ascii="Century Schoolbook" w:eastAsia="Calibri" w:hAnsi="Century Schoolbook" w:cs="Times New Roman"/>
          <w:bCs/>
          <w:sz w:val="24"/>
          <w:szCs w:val="24"/>
        </w:rPr>
      </w:pPr>
      <w:r w:rsidRPr="007E3139">
        <w:rPr>
          <w:rFonts w:ascii="Century Schoolbook" w:eastAsia="Calibri" w:hAnsi="Century Schoolbook" w:cs="Times New Roman"/>
          <w:bCs/>
          <w:sz w:val="24"/>
          <w:szCs w:val="24"/>
        </w:rPr>
        <w:t xml:space="preserve">Commissioner Oelkers called the meeting to order at 11:00 A.M. </w:t>
      </w:r>
    </w:p>
    <w:p w14:paraId="052BA79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Conflict of Interest:</w:t>
      </w:r>
      <w:r w:rsidRPr="007E3139">
        <w:rPr>
          <w:rFonts w:ascii="Century Schoolbook" w:eastAsia="Calibri" w:hAnsi="Century Schoolbook" w:cs="Times New Roman"/>
          <w:sz w:val="24"/>
          <w:szCs w:val="24"/>
        </w:rPr>
        <w:t xml:space="preserve"> None </w:t>
      </w:r>
    </w:p>
    <w:p w14:paraId="76C96694"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Minutes: </w:t>
      </w:r>
    </w:p>
    <w:p w14:paraId="27713F57"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 for the Regular Public Meeting of August 31, 2021</w:t>
      </w:r>
    </w:p>
    <w:p w14:paraId="256D4731" w14:textId="0E0DF8F8" w:rsidR="004945B8"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the minutes for the regular public meeting of August 31, 2021, seconded by Commissioner Oelkers.  Passed</w:t>
      </w:r>
    </w:p>
    <w:p w14:paraId="76587B05" w14:textId="77777777" w:rsidR="004945B8" w:rsidRDefault="004945B8" w:rsidP="007E3139">
      <w:pPr>
        <w:spacing w:after="0" w:line="240" w:lineRule="auto"/>
        <w:rPr>
          <w:rFonts w:ascii="Century Schoolbook" w:eastAsia="Calibri" w:hAnsi="Century Schoolbook" w:cs="Times New Roman"/>
          <w:b/>
          <w:bCs/>
          <w:sz w:val="24"/>
          <w:szCs w:val="24"/>
        </w:rPr>
      </w:pPr>
    </w:p>
    <w:p w14:paraId="5F6B57AC" w14:textId="6C50E470"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 for the Month of August 2021</w:t>
      </w:r>
    </w:p>
    <w:p w14:paraId="340F409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the minutes for the month of August 2021, seconded by Commissioner Oelkers.  Passed</w:t>
      </w:r>
    </w:p>
    <w:p w14:paraId="482CE7C5"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 for the Special Administrative Meeting of September 2, 2021</w:t>
      </w:r>
    </w:p>
    <w:p w14:paraId="5DC913DA" w14:textId="4A9B893C" w:rsidR="004B426F" w:rsidRPr="004945B8"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the minutes for the special administrative meeting of September 2, 2021, seconded by Commissioner Oelkers.  Passed</w:t>
      </w:r>
    </w:p>
    <w:p w14:paraId="71192A6A" w14:textId="7619FB42"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 for the Budget Adoption Meeting of September 9, 2021</w:t>
      </w:r>
    </w:p>
    <w:p w14:paraId="6D7D0670"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the minutes for the budget adoption meeting of September 9, 2021, seconded by Commissioner Oelkers.  Passed</w:t>
      </w:r>
    </w:p>
    <w:p w14:paraId="706CE01C"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Public Comment:</w:t>
      </w:r>
    </w:p>
    <w:p w14:paraId="1BDE81E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Mr. Frederick asked Commissioners who authorized to sell the Sheriff’s Office Humvee for $500.00 and who gives them an authority to use his budget to put a job opening ad in the Free Trader. </w:t>
      </w:r>
    </w:p>
    <w:p w14:paraId="4229DB13"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Administrative Issues:</w:t>
      </w:r>
    </w:p>
    <w:p w14:paraId="5AC63A2C"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Approval of Resolution 2022-8, BARSAA Funds</w:t>
      </w:r>
    </w:p>
    <w:p w14:paraId="01B294C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Resolution 2022-8 a resolution to correct resolution number 2021-19, regarding bridge and road safety and accountability restricted account (BARSAA) funds for fiscal year 2021, seconded by Commissioner Oelkers.  Passed</w:t>
      </w:r>
    </w:p>
    <w:p w14:paraId="3B01AA19" w14:textId="77777777" w:rsidR="007E3139" w:rsidRPr="007E3139" w:rsidRDefault="007E3139" w:rsidP="007E3139">
      <w:pPr>
        <w:spacing w:after="0" w:line="240" w:lineRule="auto"/>
        <w:jc w:val="center"/>
        <w:rPr>
          <w:rFonts w:ascii="Arial" w:eastAsia="Calibri" w:hAnsi="Arial" w:cs="Arial"/>
          <w:b/>
          <w:bCs/>
          <w:color w:val="000000"/>
          <w:sz w:val="18"/>
          <w:szCs w:val="18"/>
        </w:rPr>
      </w:pPr>
      <w:r w:rsidRPr="007E3139">
        <w:rPr>
          <w:rFonts w:ascii="Arial" w:eastAsia="Calibri" w:hAnsi="Arial" w:cs="Arial"/>
          <w:color w:val="000000"/>
        </w:rPr>
        <w:br/>
      </w:r>
      <w:r w:rsidRPr="007E3139">
        <w:rPr>
          <w:rFonts w:ascii="Arial" w:eastAsia="Calibri" w:hAnsi="Arial" w:cs="Arial"/>
          <w:b/>
          <w:bCs/>
          <w:color w:val="000000"/>
          <w:sz w:val="18"/>
          <w:szCs w:val="18"/>
        </w:rPr>
        <w:t> ROOSEVELT COUNTY RESOLUTION #2022-8</w:t>
      </w:r>
    </w:p>
    <w:p w14:paraId="49E74FD5" w14:textId="77777777" w:rsidR="007E3139" w:rsidRPr="007E3139" w:rsidRDefault="007E3139" w:rsidP="007E3139">
      <w:pPr>
        <w:spacing w:after="0" w:line="240" w:lineRule="auto"/>
        <w:jc w:val="center"/>
        <w:rPr>
          <w:rFonts w:ascii="Arial" w:eastAsia="Calibri" w:hAnsi="Arial" w:cs="Arial"/>
          <w:color w:val="000000"/>
          <w:sz w:val="18"/>
          <w:szCs w:val="18"/>
        </w:rPr>
      </w:pPr>
    </w:p>
    <w:p w14:paraId="49EE8B8D" w14:textId="77777777" w:rsidR="007E3139" w:rsidRPr="007E3139" w:rsidRDefault="007E3139" w:rsidP="007E3139">
      <w:pPr>
        <w:spacing w:after="0" w:line="240" w:lineRule="auto"/>
        <w:jc w:val="center"/>
        <w:rPr>
          <w:rFonts w:ascii="Arial" w:eastAsia="Calibri" w:hAnsi="Arial" w:cs="Arial"/>
          <w:color w:val="000000"/>
          <w:sz w:val="18"/>
          <w:szCs w:val="18"/>
        </w:rPr>
      </w:pPr>
      <w:r w:rsidRPr="007E3139">
        <w:rPr>
          <w:rFonts w:ascii="Arial" w:eastAsia="Calibri" w:hAnsi="Arial" w:cs="Arial"/>
          <w:b/>
          <w:bCs/>
          <w:color w:val="000000"/>
          <w:sz w:val="18"/>
          <w:szCs w:val="18"/>
        </w:rPr>
        <w:t>Resolution to correct resolution number 2021-19</w:t>
      </w:r>
      <w:r w:rsidRPr="007E3139">
        <w:rPr>
          <w:rFonts w:ascii="Arial" w:eastAsia="Calibri" w:hAnsi="Arial" w:cs="Arial"/>
          <w:b/>
          <w:bCs/>
          <w:color w:val="000000"/>
          <w:sz w:val="18"/>
          <w:szCs w:val="18"/>
        </w:rPr>
        <w:br/>
      </w:r>
      <w:r w:rsidRPr="007E3139">
        <w:rPr>
          <w:rFonts w:ascii="Arial" w:eastAsia="Calibri" w:hAnsi="Arial" w:cs="Arial"/>
          <w:color w:val="000000"/>
          <w:sz w:val="18"/>
          <w:szCs w:val="18"/>
        </w:rPr>
        <w:br/>
        <w:t>A RESOLUTION REQUESTING DISTRIBUTION OF LOCAL GOVERNMENT ROAD CONSTRUCTION AND MAINTENANCE MATCH PROGRAM FUNDS</w:t>
      </w:r>
    </w:p>
    <w:p w14:paraId="5F6C6CA6" w14:textId="77777777" w:rsidR="007E3139" w:rsidRPr="007E3139" w:rsidRDefault="007E3139" w:rsidP="007E3139">
      <w:pPr>
        <w:spacing w:after="0" w:line="240" w:lineRule="auto"/>
        <w:rPr>
          <w:rFonts w:ascii="Arial" w:eastAsia="Calibri" w:hAnsi="Arial" w:cs="Arial"/>
          <w:color w:val="000000"/>
          <w:sz w:val="18"/>
          <w:szCs w:val="18"/>
        </w:rPr>
      </w:pPr>
      <w:r w:rsidRPr="007E3139">
        <w:rPr>
          <w:rFonts w:ascii="Arial" w:eastAsia="Calibri" w:hAnsi="Arial" w:cs="Arial"/>
          <w:color w:val="000000"/>
          <w:sz w:val="18"/>
          <w:szCs w:val="18"/>
        </w:rPr>
        <w:br/>
      </w:r>
      <w:r w:rsidRPr="007E3139">
        <w:rPr>
          <w:rFonts w:ascii="Arial" w:eastAsia="Calibri" w:hAnsi="Arial" w:cs="Arial"/>
          <w:color w:val="000000"/>
          <w:sz w:val="18"/>
          <w:szCs w:val="18"/>
        </w:rPr>
        <w:br/>
        <w:t xml:space="preserve">Whereas, the Bridge and Road Safety and Accountability Restricted Account created by HB 473 requires the Montana Department of Transportation to allocate accrued funds to cities, towns, counties, and consolidated city-county governments for construction, reconstruction, maintenance, and repair of rural roads, city or town streets and alleys, and bridges; and, </w:t>
      </w:r>
      <w:r w:rsidRPr="007E3139">
        <w:rPr>
          <w:rFonts w:ascii="Arial" w:eastAsia="Calibri" w:hAnsi="Arial" w:cs="Arial"/>
          <w:color w:val="000000"/>
          <w:sz w:val="18"/>
          <w:szCs w:val="18"/>
        </w:rPr>
        <w:br/>
      </w:r>
      <w:r w:rsidRPr="007E3139">
        <w:rPr>
          <w:rFonts w:ascii="Arial" w:eastAsia="Calibri" w:hAnsi="Arial" w:cs="Arial"/>
          <w:color w:val="000000"/>
          <w:sz w:val="18"/>
          <w:szCs w:val="18"/>
        </w:rPr>
        <w:br/>
        <w:t>Whereas, a city, town, county, or consolidated city-county government that requests funds under the Bridge and Road Safety and Accountability Account must match each $20 requested with $1 of local government matching funds; and,</w:t>
      </w:r>
      <w:r w:rsidRPr="007E3139">
        <w:rPr>
          <w:rFonts w:ascii="Arial" w:eastAsia="Calibri" w:hAnsi="Arial" w:cs="Arial"/>
          <w:color w:val="000000"/>
          <w:sz w:val="18"/>
          <w:szCs w:val="18"/>
        </w:rPr>
        <w:br/>
      </w:r>
      <w:r w:rsidRPr="007E3139">
        <w:rPr>
          <w:rFonts w:ascii="Arial" w:eastAsia="Calibri" w:hAnsi="Arial" w:cs="Arial"/>
          <w:color w:val="000000"/>
          <w:sz w:val="18"/>
          <w:szCs w:val="18"/>
        </w:rPr>
        <w:br/>
        <w:t>Whereas, a city, town, county, or consolidated city-county government requesting distribution of allocated funds may make such a request to the Department of Transportation between March 1 and November 1 of the year the funds were allocated; and,</w:t>
      </w:r>
    </w:p>
    <w:p w14:paraId="5D9100A2" w14:textId="77777777" w:rsidR="007E3139" w:rsidRPr="007E3139" w:rsidRDefault="007E3139" w:rsidP="007E3139">
      <w:pPr>
        <w:spacing w:after="0" w:line="240" w:lineRule="auto"/>
        <w:rPr>
          <w:rFonts w:ascii="Arial" w:eastAsia="Calibri" w:hAnsi="Arial" w:cs="Arial"/>
          <w:color w:val="000000"/>
          <w:sz w:val="18"/>
          <w:szCs w:val="18"/>
        </w:rPr>
      </w:pPr>
    </w:p>
    <w:p w14:paraId="1ED22903" w14:textId="77777777" w:rsidR="007E3139" w:rsidRPr="007E3139" w:rsidRDefault="007E3139" w:rsidP="007E3139">
      <w:pPr>
        <w:spacing w:after="0" w:line="240" w:lineRule="auto"/>
        <w:rPr>
          <w:rFonts w:ascii="Arial" w:eastAsia="Calibri" w:hAnsi="Arial" w:cs="Arial"/>
          <w:bCs/>
          <w:iCs/>
          <w:color w:val="000000"/>
          <w:sz w:val="18"/>
          <w:szCs w:val="18"/>
        </w:rPr>
      </w:pPr>
      <w:r w:rsidRPr="007E3139">
        <w:rPr>
          <w:rFonts w:ascii="Arial" w:eastAsia="Calibri" w:hAnsi="Arial" w:cs="Arial"/>
          <w:bCs/>
          <w:iCs/>
          <w:color w:val="000000"/>
          <w:sz w:val="18"/>
          <w:szCs w:val="18"/>
        </w:rPr>
        <w:t>Whereas, a description of the projects to be funded (or the money used to match federal funds) are detailed in Appendix A (attach project list); and,</w:t>
      </w:r>
    </w:p>
    <w:p w14:paraId="7F7C099D" w14:textId="77777777" w:rsidR="007E3139" w:rsidRPr="007E3139" w:rsidRDefault="007E3139" w:rsidP="007E3139">
      <w:pPr>
        <w:spacing w:after="0" w:line="240" w:lineRule="auto"/>
        <w:rPr>
          <w:rFonts w:ascii="Arial" w:eastAsia="Calibri" w:hAnsi="Arial" w:cs="Arial"/>
          <w:bCs/>
          <w:iCs/>
          <w:color w:val="000000"/>
          <w:sz w:val="18"/>
          <w:szCs w:val="18"/>
        </w:rPr>
      </w:pPr>
    </w:p>
    <w:p w14:paraId="5489CEB6" w14:textId="77777777" w:rsidR="007E3139" w:rsidRPr="007E3139" w:rsidRDefault="007E3139" w:rsidP="007E3139">
      <w:pPr>
        <w:spacing w:after="0" w:line="240" w:lineRule="auto"/>
        <w:rPr>
          <w:rFonts w:ascii="Arial" w:eastAsia="Calibri" w:hAnsi="Arial" w:cs="Arial"/>
          <w:iCs/>
          <w:color w:val="000000"/>
          <w:sz w:val="18"/>
          <w:szCs w:val="18"/>
        </w:rPr>
      </w:pPr>
      <w:r w:rsidRPr="007E3139">
        <w:rPr>
          <w:rFonts w:ascii="Arial" w:eastAsia="Calibri" w:hAnsi="Arial" w:cs="Arial"/>
          <w:bCs/>
          <w:iCs/>
          <w:color w:val="000000"/>
          <w:sz w:val="18"/>
          <w:szCs w:val="18"/>
        </w:rPr>
        <w:t>Whereas, the local match for the allocated funds are identified in Appendix B (attach copy of approved road/bridge expenditures from current year operating budget).</w:t>
      </w:r>
    </w:p>
    <w:p w14:paraId="45CBED90" w14:textId="77777777" w:rsidR="007E3139" w:rsidRPr="007E3139" w:rsidRDefault="007E3139" w:rsidP="007E3139">
      <w:pPr>
        <w:spacing w:after="0" w:line="410" w:lineRule="atLeast"/>
        <w:rPr>
          <w:rFonts w:ascii="Arial" w:eastAsia="Calibri" w:hAnsi="Arial" w:cs="Arial"/>
          <w:color w:val="000000"/>
          <w:sz w:val="18"/>
          <w:szCs w:val="18"/>
        </w:rPr>
      </w:pPr>
      <w:r w:rsidRPr="007E3139">
        <w:rPr>
          <w:rFonts w:ascii="Arial" w:eastAsia="Calibri" w:hAnsi="Arial" w:cs="Arial"/>
          <w:color w:val="000000"/>
          <w:sz w:val="18"/>
          <w:szCs w:val="18"/>
        </w:rPr>
        <w:t>Therefore, now be it resolved that</w:t>
      </w:r>
    </w:p>
    <w:p w14:paraId="3B659829" w14:textId="77777777" w:rsidR="007E3139" w:rsidRPr="007E3139" w:rsidRDefault="007E3139" w:rsidP="007E3139">
      <w:pPr>
        <w:spacing w:after="240" w:line="240" w:lineRule="auto"/>
        <w:rPr>
          <w:rFonts w:ascii="Arial" w:eastAsia="Calibri" w:hAnsi="Arial" w:cs="Arial"/>
          <w:color w:val="000000"/>
          <w:sz w:val="18"/>
          <w:szCs w:val="18"/>
        </w:rPr>
      </w:pPr>
      <w:r w:rsidRPr="007E3139">
        <w:rPr>
          <w:rFonts w:ascii="Arial" w:eastAsia="Calibri" w:hAnsi="Arial" w:cs="Arial"/>
          <w:color w:val="000000"/>
          <w:sz w:val="18"/>
          <w:szCs w:val="18"/>
        </w:rPr>
        <w:br/>
        <w:t>1.</w:t>
      </w:r>
      <w:r w:rsidRPr="007E3139">
        <w:rPr>
          <w:rFonts w:ascii="Arial" w:eastAsia="Calibri" w:hAnsi="Arial" w:cs="Arial"/>
          <w:color w:val="000000"/>
          <w:sz w:val="18"/>
          <w:szCs w:val="18"/>
        </w:rPr>
        <w:tab/>
        <w:t>Roosevelt County requests distribution of its share of the allocated Bridge and Road Safety and Accountability funds to be used for the projects identified in Appendix A.</w:t>
      </w:r>
    </w:p>
    <w:p w14:paraId="438B377C" w14:textId="77777777" w:rsidR="007E3139" w:rsidRPr="007E3139" w:rsidRDefault="007E3139" w:rsidP="007E3139">
      <w:pPr>
        <w:spacing w:after="240" w:line="240" w:lineRule="auto"/>
        <w:rPr>
          <w:rFonts w:ascii="Arial" w:eastAsia="Calibri" w:hAnsi="Arial" w:cs="Arial"/>
          <w:color w:val="000000"/>
          <w:sz w:val="18"/>
          <w:szCs w:val="18"/>
        </w:rPr>
      </w:pPr>
      <w:r w:rsidRPr="007E3139">
        <w:rPr>
          <w:rFonts w:ascii="Arial" w:eastAsia="Calibri" w:hAnsi="Arial" w:cs="Arial"/>
          <w:color w:val="000000"/>
          <w:sz w:val="18"/>
          <w:szCs w:val="18"/>
        </w:rPr>
        <w:t>2.</w:t>
      </w:r>
      <w:r w:rsidRPr="007E3139">
        <w:rPr>
          <w:rFonts w:ascii="Arial" w:eastAsia="Calibri" w:hAnsi="Arial" w:cs="Arial"/>
          <w:color w:val="000000"/>
          <w:sz w:val="18"/>
          <w:szCs w:val="18"/>
        </w:rPr>
        <w:tab/>
        <w:t>That Lindsey McNabb of Roosevelt County is hereby empowered and authorized to execute such further documents as may be necessary to facilitate the distribution of said funds.</w:t>
      </w:r>
    </w:p>
    <w:p w14:paraId="4EDC5AAD" w14:textId="77777777" w:rsidR="007E3139" w:rsidRPr="007E3139" w:rsidRDefault="007E3139" w:rsidP="007E3139">
      <w:pPr>
        <w:spacing w:after="240" w:line="240" w:lineRule="auto"/>
        <w:rPr>
          <w:rFonts w:ascii="Arial" w:eastAsia="Calibri" w:hAnsi="Arial" w:cs="Arial"/>
          <w:color w:val="000000"/>
          <w:sz w:val="18"/>
          <w:szCs w:val="18"/>
        </w:rPr>
      </w:pPr>
      <w:r w:rsidRPr="007E3139">
        <w:rPr>
          <w:rFonts w:ascii="Arial" w:eastAsia="Calibri" w:hAnsi="Arial" w:cs="Arial"/>
          <w:color w:val="000000"/>
          <w:sz w:val="18"/>
          <w:szCs w:val="18"/>
        </w:rPr>
        <w:br/>
        <w:t>Adopted this 14</w:t>
      </w:r>
      <w:r w:rsidRPr="007E3139">
        <w:rPr>
          <w:rFonts w:ascii="Arial" w:eastAsia="Calibri" w:hAnsi="Arial" w:cs="Arial"/>
          <w:color w:val="000000"/>
          <w:sz w:val="18"/>
          <w:szCs w:val="18"/>
          <w:vertAlign w:val="superscript"/>
        </w:rPr>
        <w:t>th</w:t>
      </w:r>
      <w:r w:rsidRPr="007E3139">
        <w:rPr>
          <w:rFonts w:ascii="Arial" w:eastAsia="Calibri" w:hAnsi="Arial" w:cs="Arial"/>
          <w:color w:val="000000"/>
          <w:sz w:val="18"/>
          <w:szCs w:val="18"/>
        </w:rPr>
        <w:t xml:space="preserve">  day of September, 2021</w:t>
      </w:r>
      <w:r w:rsidRPr="007E3139">
        <w:rPr>
          <w:rFonts w:ascii="Arial" w:eastAsia="Calibri" w:hAnsi="Arial" w:cs="Arial"/>
          <w:color w:val="000000"/>
          <w:sz w:val="18"/>
          <w:szCs w:val="18"/>
        </w:rPr>
        <w:br/>
      </w:r>
      <w:r w:rsidRPr="007E3139">
        <w:rPr>
          <w:rFonts w:ascii="Arial" w:eastAsia="Calibri" w:hAnsi="Arial" w:cs="Arial"/>
          <w:color w:val="000000"/>
          <w:sz w:val="18"/>
          <w:szCs w:val="18"/>
        </w:rPr>
        <w:br/>
        <w:t>/s/ Gordon Oelkers, Chair</w:t>
      </w:r>
      <w:r w:rsidRPr="007E3139">
        <w:rPr>
          <w:rFonts w:ascii="Arial" w:eastAsia="Calibri" w:hAnsi="Arial" w:cs="Arial"/>
          <w:color w:val="000000"/>
          <w:sz w:val="18"/>
          <w:szCs w:val="18"/>
        </w:rPr>
        <w:br/>
      </w:r>
      <w:r w:rsidRPr="007E3139">
        <w:rPr>
          <w:rFonts w:ascii="Arial" w:eastAsia="Calibri" w:hAnsi="Arial" w:cs="Arial"/>
          <w:color w:val="000000"/>
          <w:sz w:val="18"/>
          <w:szCs w:val="18"/>
        </w:rPr>
        <w:br/>
        <w:t>/s/ Duane Nygaard, Member</w:t>
      </w:r>
      <w:r w:rsidRPr="007E3139">
        <w:rPr>
          <w:rFonts w:ascii="Arial" w:eastAsia="Calibri" w:hAnsi="Arial" w:cs="Arial"/>
          <w:color w:val="000000"/>
          <w:sz w:val="18"/>
          <w:szCs w:val="18"/>
        </w:rPr>
        <w:br/>
      </w:r>
      <w:r w:rsidRPr="007E3139">
        <w:rPr>
          <w:rFonts w:ascii="Arial" w:eastAsia="Calibri" w:hAnsi="Arial" w:cs="Arial"/>
          <w:color w:val="000000"/>
          <w:sz w:val="18"/>
          <w:szCs w:val="18"/>
        </w:rPr>
        <w:br/>
        <w:t>ATTEST</w:t>
      </w:r>
      <w:r w:rsidRPr="007E3139">
        <w:rPr>
          <w:rFonts w:ascii="Arial" w:eastAsia="Calibri" w:hAnsi="Arial" w:cs="Arial"/>
          <w:color w:val="000000"/>
          <w:sz w:val="18"/>
          <w:szCs w:val="18"/>
        </w:rPr>
        <w:br/>
        <w:t>/s/ Cheryl A. Hansen, Clerk and Recorder</w:t>
      </w:r>
    </w:p>
    <w:p w14:paraId="768F7563" w14:textId="77777777" w:rsidR="007E3139" w:rsidRPr="007E3139" w:rsidRDefault="007E3139" w:rsidP="007E3139">
      <w:pPr>
        <w:spacing w:after="240" w:line="240" w:lineRule="auto"/>
        <w:rPr>
          <w:rFonts w:ascii="Arial" w:eastAsia="Calibri" w:hAnsi="Arial" w:cs="Arial"/>
          <w:color w:val="0000FF"/>
          <w:sz w:val="18"/>
          <w:szCs w:val="18"/>
        </w:rPr>
      </w:pPr>
      <w:r w:rsidRPr="007E3139">
        <w:rPr>
          <w:rFonts w:ascii="Arial" w:eastAsia="Calibri" w:hAnsi="Arial" w:cs="Arial"/>
          <w:color w:val="000000"/>
          <w:sz w:val="18"/>
          <w:szCs w:val="18"/>
        </w:rPr>
        <w:br/>
      </w:r>
      <w:r w:rsidRPr="007E3139">
        <w:rPr>
          <w:rFonts w:ascii="Arial" w:eastAsia="Calibri" w:hAnsi="Arial" w:cs="Arial"/>
          <w:b/>
          <w:bCs/>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APPENDIX A FOR RESOLUTION 2022-8                                           APPENDIX B FOR RESOLUTION 2022-8</w:t>
      </w:r>
    </w:p>
    <w:p w14:paraId="78974F4C" w14:textId="77777777" w:rsidR="007E3139" w:rsidRPr="007E3139" w:rsidRDefault="007E3139" w:rsidP="007E3139">
      <w:pPr>
        <w:spacing w:after="240" w:line="240" w:lineRule="auto"/>
        <w:rPr>
          <w:rFonts w:ascii="Arial" w:eastAsia="Calibri" w:hAnsi="Arial" w:cs="Arial"/>
          <w:b/>
          <w:bCs/>
          <w:sz w:val="18"/>
          <w:szCs w:val="1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3139">
        <w:rPr>
          <w:rFonts w:ascii="Arial" w:eastAsia="Calibri" w:hAnsi="Arial" w:cs="Arial"/>
          <w:b/>
          <w:bCs/>
          <w:sz w:val="18"/>
          <w:szCs w:val="1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LIST OF PROJECTS: </w:t>
      </w:r>
      <w:r w:rsidRPr="007E3139">
        <w:rPr>
          <w:rFonts w:ascii="Arial" w:eastAsia="Calibri" w:hAnsi="Arial" w:cs="Arial"/>
          <w:b/>
          <w:bCs/>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E3139">
        <w:rPr>
          <w:rFonts w:ascii="Arial" w:eastAsia="Calibri" w:hAnsi="Arial" w:cs="Arial"/>
          <w:b/>
          <w:bCs/>
          <w:sz w:val="18"/>
          <w:szCs w:val="1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LIST OF FUNDS FOR LOCAL MATCH </w:t>
      </w:r>
    </w:p>
    <w:p w14:paraId="5FCA0C05" w14:textId="77777777" w:rsidR="007E3139" w:rsidRPr="007E3139" w:rsidRDefault="007E3139" w:rsidP="007E3139">
      <w:pPr>
        <w:spacing w:after="240" w:line="240" w:lineRule="auto"/>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3139">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Replace Slab on County Road 2031                                                      Bridge Fund</w:t>
      </w:r>
    </w:p>
    <w:p w14:paraId="653C0DEE" w14:textId="77777777" w:rsidR="007E3139" w:rsidRPr="007E3139" w:rsidRDefault="007E3139" w:rsidP="007E3139">
      <w:pPr>
        <w:spacing w:after="240" w:line="240" w:lineRule="auto"/>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3139">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Allocation request of $117,394.66 from 2020 BARSSA Funds</w:t>
      </w:r>
    </w:p>
    <w:p w14:paraId="4BEF55CD" w14:textId="77777777" w:rsidR="007E3139" w:rsidRPr="007E3139" w:rsidRDefault="007E3139" w:rsidP="007E3139">
      <w:pPr>
        <w:spacing w:after="240" w:line="240" w:lineRule="auto"/>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3139">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Allocation request of $117,604.95 from 2021 BARSSA Funds</w:t>
      </w:r>
    </w:p>
    <w:p w14:paraId="37BB7A5B" w14:textId="77777777" w:rsidR="007E3139" w:rsidRPr="007E3139" w:rsidRDefault="007E3139" w:rsidP="007E3139">
      <w:pPr>
        <w:spacing w:after="240" w:line="240" w:lineRule="auto"/>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3139">
        <w:rPr>
          <w:rFonts w:ascii="Arial" w:eastAsia="Calibri" w:hAnsi="Arial" w:cs="Arial"/>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 are combining 2020 and 2021 funds for this project.</w:t>
      </w:r>
    </w:p>
    <w:p w14:paraId="11E2984D" w14:textId="77777777" w:rsidR="004945B8" w:rsidRDefault="004945B8" w:rsidP="007E3139">
      <w:pPr>
        <w:spacing w:after="0" w:line="240" w:lineRule="auto"/>
        <w:rPr>
          <w:rFonts w:ascii="Century Schoolbook" w:eastAsia="Calibri" w:hAnsi="Century Schoolbook" w:cs="Times New Roman"/>
          <w:b/>
          <w:bCs/>
          <w:sz w:val="24"/>
          <w:szCs w:val="24"/>
        </w:rPr>
      </w:pPr>
    </w:p>
    <w:p w14:paraId="475B22A0" w14:textId="77777777" w:rsidR="004945B8" w:rsidRDefault="004945B8" w:rsidP="007E3139">
      <w:pPr>
        <w:spacing w:after="0" w:line="240" w:lineRule="auto"/>
        <w:rPr>
          <w:rFonts w:ascii="Century Schoolbook" w:eastAsia="Calibri" w:hAnsi="Century Schoolbook" w:cs="Times New Roman"/>
          <w:b/>
          <w:bCs/>
          <w:sz w:val="24"/>
          <w:szCs w:val="24"/>
        </w:rPr>
      </w:pPr>
    </w:p>
    <w:p w14:paraId="2E51C994" w14:textId="3CF969C3"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Approval of Interstate Engineering Task Order Four for Road 2051 Bridge Replacement</w:t>
      </w:r>
    </w:p>
    <w:p w14:paraId="073E6178" w14:textId="3B746308" w:rsidR="004B426F" w:rsidRPr="004945B8"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approve Interstate Engineering task order number four for county road 2051 bridge replacement located north Bainville, seconded by Commissioner Oelkers.  Passed </w:t>
      </w:r>
    </w:p>
    <w:p w14:paraId="64810745" w14:textId="3ADE8FC6"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Road Department Request to Purchase a John Deere Tractor </w:t>
      </w:r>
    </w:p>
    <w:p w14:paraId="4500D994"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Road Departments request to purchase a John Deere tractor from Darrel Zimmerman in the amount of $26,000.00, seconded by Commissioner Oelkers.  Passed</w:t>
      </w:r>
    </w:p>
    <w:p w14:paraId="4CA7D1BD"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Approval to Request Towns to Submit Projects for State ARPA Funds that are Allocated to Counties</w:t>
      </w:r>
    </w:p>
    <w:p w14:paraId="5D262AB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send a formal letter to the towns to submit water and wastewater projects to the County to use the American Rescue Plan Act (ARPA) funds (Bucket B) this fund has $921,000.00 that the State holds for the County, seconded by Commissioner Oelkers.  Passed</w:t>
      </w:r>
    </w:p>
    <w:p w14:paraId="1C42376E"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Claims:</w:t>
      </w:r>
    </w:p>
    <w:p w14:paraId="3355353A"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Claims for September 9, 2021 in the amount of $142,035.44 </w:t>
      </w:r>
    </w:p>
    <w:p w14:paraId="66E7C9B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claims for September 9, 2021 in the amount of $142,035.44, seconded by Commissioner Oelkers.  Passed</w:t>
      </w:r>
    </w:p>
    <w:p w14:paraId="65331F1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New Hire:</w:t>
      </w:r>
      <w:r w:rsidRPr="007E3139">
        <w:rPr>
          <w:rFonts w:ascii="Century Schoolbook" w:eastAsia="Calibri" w:hAnsi="Century Schoolbook" w:cs="Times New Roman"/>
          <w:sz w:val="24"/>
          <w:szCs w:val="24"/>
        </w:rPr>
        <w:t xml:space="preserve"> None </w:t>
      </w:r>
    </w:p>
    <w:p w14:paraId="753BACFC"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Pay Raises:</w:t>
      </w:r>
    </w:p>
    <w:p w14:paraId="0D682946"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Annual Pay Raise for Detention Center Employee Gerald Jackson </w:t>
      </w:r>
    </w:p>
    <w:p w14:paraId="7004214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annual pay raise for Detention Center employee Gerald Jackson, seconded by Commissioner Oelkers.  Passed</w:t>
      </w:r>
    </w:p>
    <w:p w14:paraId="697E234B"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Annual Pay Raise for Detention Center Employee Richard McDonald</w:t>
      </w:r>
    </w:p>
    <w:p w14:paraId="271CE790"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annual pay raise for Detention Center employee Richard McDonald, seconded by Commissioner Oelkers.  Passed</w:t>
      </w:r>
    </w:p>
    <w:p w14:paraId="1AEC47B2"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Annual Pay Raise for Detention Center Employee Josh Miller</w:t>
      </w:r>
    </w:p>
    <w:p w14:paraId="75873CF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annual pay raise for Detention Center employee Josh Miller, seconded by Commissioner Oelkers. Passed</w:t>
      </w:r>
    </w:p>
    <w:p w14:paraId="603AF6F8"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Annual Pay Raise for Detention Center Employee James Magnan</w:t>
      </w:r>
    </w:p>
    <w:p w14:paraId="5121721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annual pay raise for Detention Center employee James Magnan, seconded by Commissioner Oelkers.  Passed</w:t>
      </w:r>
    </w:p>
    <w:p w14:paraId="0B23C391"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Correction Pay Raise for Treasurer Employee Brittany Deavila </w:t>
      </w:r>
    </w:p>
    <w:p w14:paraId="76123CE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approve correction pay raise for Treasurer employee Brittany Deavila effective September 1, 2021, seconded by Commissioner Oelkers. Passed </w:t>
      </w:r>
    </w:p>
    <w:p w14:paraId="34B78911"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Pay Increase for Attorney’s Office Employee Erika Fyfe</w:t>
      </w:r>
    </w:p>
    <w:p w14:paraId="0012238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Oelkers to approve pay increase for Attorney’s Office employee Erika Fyfe, seconded by Commissioner Nygaard.  Failed </w:t>
      </w:r>
    </w:p>
    <w:p w14:paraId="52E9970F"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Vote: </w:t>
      </w:r>
    </w:p>
    <w:p w14:paraId="6654E9F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For:</w:t>
      </w:r>
      <w:r w:rsidRPr="007E3139">
        <w:rPr>
          <w:rFonts w:ascii="Century Schoolbook" w:eastAsia="Calibri" w:hAnsi="Century Schoolbook" w:cs="Times New Roman"/>
          <w:sz w:val="24"/>
          <w:szCs w:val="24"/>
        </w:rPr>
        <w:t xml:space="preserve"> 1</w:t>
      </w:r>
    </w:p>
    <w:p w14:paraId="629FEC0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Opposed:</w:t>
      </w:r>
      <w:r w:rsidRPr="007E3139">
        <w:rPr>
          <w:rFonts w:ascii="Century Schoolbook" w:eastAsia="Calibri" w:hAnsi="Century Schoolbook" w:cs="Times New Roman"/>
          <w:sz w:val="24"/>
          <w:szCs w:val="24"/>
        </w:rPr>
        <w:t xml:space="preserve"> 1</w:t>
      </w:r>
    </w:p>
    <w:p w14:paraId="2C2F1087"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Additional Administrative Issues:</w:t>
      </w:r>
    </w:p>
    <w:p w14:paraId="2499DD2B"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New Hire Taylor Reese to the Library </w:t>
      </w:r>
    </w:p>
    <w:p w14:paraId="3DC6711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new hire Taylor Reese to the Library as the Janitor, seconded by Commissioner Oelkers.  Passed</w:t>
      </w:r>
    </w:p>
    <w:p w14:paraId="00ED819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New Business:</w:t>
      </w:r>
      <w:r w:rsidRPr="007E3139">
        <w:rPr>
          <w:rFonts w:ascii="Century Schoolbook" w:eastAsia="Calibri" w:hAnsi="Century Schoolbook" w:cs="Times New Roman"/>
          <w:sz w:val="24"/>
          <w:szCs w:val="24"/>
        </w:rPr>
        <w:t xml:space="preserve"> None </w:t>
      </w:r>
    </w:p>
    <w:p w14:paraId="3290FF2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Unfinished Business:</w:t>
      </w:r>
      <w:r w:rsidRPr="007E3139">
        <w:rPr>
          <w:rFonts w:ascii="Century Schoolbook" w:eastAsia="Calibri" w:hAnsi="Century Schoolbook" w:cs="Times New Roman"/>
          <w:sz w:val="24"/>
          <w:szCs w:val="24"/>
        </w:rPr>
        <w:t xml:space="preserve"> None </w:t>
      </w:r>
    </w:p>
    <w:p w14:paraId="7F987232"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1661F25F"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Nygaard moved to adjourn.</w:t>
      </w:r>
    </w:p>
    <w:p w14:paraId="469BEEA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seconded </w:t>
      </w:r>
    </w:p>
    <w:p w14:paraId="671FECE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Meeting adjourned at 11:42 A.M. </w:t>
      </w:r>
    </w:p>
    <w:p w14:paraId="4ECFA757"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6B5907A7"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September 14, 2021</w:t>
      </w:r>
    </w:p>
    <w:p w14:paraId="5187722D"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 xml:space="preserve">Gravel Bid Opening Meeting </w:t>
      </w:r>
    </w:p>
    <w:p w14:paraId="1A167F38" w14:textId="4914FFC2" w:rsidR="004945B8" w:rsidRDefault="007E3139" w:rsidP="007E3139">
      <w:pPr>
        <w:spacing w:after="160" w:line="259" w:lineRule="auto"/>
        <w:rPr>
          <w:rFonts w:ascii="Century Schoolbook" w:eastAsia="Calibri" w:hAnsi="Century Schoolbook" w:cs="Times New Roman"/>
          <w:bCs/>
          <w:sz w:val="24"/>
          <w:szCs w:val="24"/>
        </w:rPr>
      </w:pPr>
      <w:r w:rsidRPr="007E3139">
        <w:rPr>
          <w:rFonts w:ascii="Century Schoolbook" w:eastAsia="Calibri" w:hAnsi="Century Schoolbook" w:cs="Times New Roman"/>
          <w:b/>
          <w:sz w:val="24"/>
          <w:szCs w:val="24"/>
        </w:rPr>
        <w:t xml:space="preserve">Present: </w:t>
      </w:r>
      <w:r w:rsidRPr="007E3139">
        <w:rPr>
          <w:rFonts w:ascii="Century Schoolbook" w:eastAsia="Calibri" w:hAnsi="Century Schoolbook" w:cs="Times New Roman"/>
          <w:bCs/>
          <w:sz w:val="24"/>
          <w:szCs w:val="24"/>
        </w:rPr>
        <w:t>Commissioners Gordon Oelkers, Presiding Officer and Duane Nygaard, Member; Ken Norgaard, Road Foreman; Andrew Malmend, Century Companies Inc.; Lindsey McNabb, DES Coordinator/ Administrative Assistant.</w:t>
      </w:r>
    </w:p>
    <w:p w14:paraId="57EC67A3" w14:textId="77777777" w:rsidR="004945B8" w:rsidRDefault="004945B8" w:rsidP="007E3139">
      <w:pPr>
        <w:spacing w:after="160" w:line="259" w:lineRule="auto"/>
        <w:rPr>
          <w:rFonts w:ascii="Century Schoolbook" w:eastAsia="Calibri" w:hAnsi="Century Schoolbook" w:cs="Times New Roman"/>
          <w:bCs/>
          <w:sz w:val="24"/>
          <w:szCs w:val="24"/>
        </w:rPr>
      </w:pPr>
    </w:p>
    <w:p w14:paraId="6D751861" w14:textId="45A4A21F" w:rsidR="007E3139" w:rsidRPr="007E3139" w:rsidRDefault="007E3139" w:rsidP="007E3139">
      <w:pPr>
        <w:spacing w:after="160" w:line="259" w:lineRule="auto"/>
        <w:rPr>
          <w:rFonts w:ascii="Century Schoolbook" w:eastAsia="Calibri" w:hAnsi="Century Schoolbook" w:cs="Times New Roman"/>
          <w:bCs/>
          <w:sz w:val="24"/>
          <w:szCs w:val="24"/>
        </w:rPr>
      </w:pPr>
      <w:r w:rsidRPr="007E3139">
        <w:rPr>
          <w:rFonts w:ascii="Century Schoolbook" w:eastAsia="Calibri" w:hAnsi="Century Schoolbook" w:cs="Times New Roman"/>
          <w:bCs/>
          <w:sz w:val="24"/>
          <w:szCs w:val="24"/>
        </w:rPr>
        <w:t>Commissioner Oelkers called the meeting to order at 1:00 P.M.</w:t>
      </w:r>
    </w:p>
    <w:p w14:paraId="40352D83"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Gravel Bids:</w:t>
      </w:r>
    </w:p>
    <w:p w14:paraId="531FC033"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Fike Crushing Inc.</w:t>
      </w:r>
    </w:p>
    <w:p w14:paraId="12AC4684" w14:textId="7B07F941" w:rsidR="004B426F"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opened the first bid from Fike Crushing Inc. their bid was thirteen thousand five hundred (13,500) tons of one inch minus crushed gravel in the amount of four </w:t>
      </w:r>
    </w:p>
    <w:p w14:paraId="041D348E" w14:textId="0D69108A"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dollars and fifty cents ($4.50) per ton for the Schagunn Pit. Total bid is sixty thousand seven hundred fifty dollars ($60,750.00). </w:t>
      </w:r>
    </w:p>
    <w:p w14:paraId="6F75DEC2"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Bishop Inc.</w:t>
      </w:r>
    </w:p>
    <w:p w14:paraId="17EFBB0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opened the second bid from Bishop Inc. their bid was thirteen thousand five hundred (13,500) tons of one inch minus crushed gravel in the amount of three dollars and fifty cents ($3.50) per ton with a ten thousand dollars ($10,000.00) mobilization fee for the Schagunn Pit. Total bid is fifty-seven thousand two hundred fifty dollars ($57,250.00). </w:t>
      </w:r>
    </w:p>
    <w:p w14:paraId="62E5D906"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Century Companies Inc.</w:t>
      </w:r>
    </w:p>
    <w:p w14:paraId="26C395D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opened the third bid from Century Companies Inc. their bid was thirteen thousand five hundred (13,500) tons of one inch minus crushed gravel in the amount of four dollars and sixty-five cents ($4.65) per ton with a five thousand dollars ($5,000.00) mobilization fee for the Schagunn Pit.  Total bid is sixty-seven thousand seven hundred seventy-five dollars ($67,775.00). </w:t>
      </w:r>
    </w:p>
    <w:p w14:paraId="38585111"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Motion:</w:t>
      </w:r>
    </w:p>
    <w:p w14:paraId="2F2ACB9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approve Bishop’s bid in the amount of $3.50 per ton for 13,500 tons with a $10,000.00 mobilization fee, seconded by Commissioner Oelkers.  Passed </w:t>
      </w:r>
    </w:p>
    <w:p w14:paraId="17D17EEE"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5AFF3BD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Nygaard moved to adjourn. </w:t>
      </w:r>
    </w:p>
    <w:p w14:paraId="0CA7769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seconded.</w:t>
      </w:r>
    </w:p>
    <w:p w14:paraId="0F7DE770"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Meeting adjourned at 1:14 P.M.</w:t>
      </w:r>
    </w:p>
    <w:p w14:paraId="1C4C93B1" w14:textId="7624A4C4" w:rsidR="007E3139" w:rsidRDefault="007E3139" w:rsidP="004D0AE1">
      <w:pPr>
        <w:rPr>
          <w:rFonts w:ascii="Century Schoolbook" w:hAnsi="Century Schoolbook"/>
          <w:b/>
          <w:sz w:val="20"/>
          <w:szCs w:val="20"/>
        </w:rPr>
      </w:pPr>
    </w:p>
    <w:p w14:paraId="6E03BF14"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September 14, 2021</w:t>
      </w:r>
    </w:p>
    <w:p w14:paraId="20C65F79"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Special Administrative Meeting</w:t>
      </w:r>
    </w:p>
    <w:p w14:paraId="75496C83" w14:textId="77777777" w:rsidR="007E3139" w:rsidRPr="007E3139" w:rsidRDefault="007E3139" w:rsidP="007E3139">
      <w:pPr>
        <w:spacing w:after="160" w:line="259" w:lineRule="auto"/>
        <w:rPr>
          <w:rFonts w:ascii="Century Schoolbook" w:eastAsia="Calibri" w:hAnsi="Century Schoolbook" w:cs="Times New Roman"/>
          <w:bCs/>
          <w:sz w:val="24"/>
          <w:szCs w:val="24"/>
        </w:rPr>
      </w:pPr>
      <w:r w:rsidRPr="007E3139">
        <w:rPr>
          <w:rFonts w:ascii="Century Schoolbook" w:eastAsia="Calibri" w:hAnsi="Century Schoolbook" w:cs="Times New Roman"/>
          <w:b/>
          <w:sz w:val="24"/>
          <w:szCs w:val="24"/>
        </w:rPr>
        <w:t xml:space="preserve">Present: </w:t>
      </w:r>
      <w:r w:rsidRPr="007E3139">
        <w:rPr>
          <w:rFonts w:ascii="Century Schoolbook" w:eastAsia="Calibri" w:hAnsi="Century Schoolbook" w:cs="Times New Roman"/>
          <w:bCs/>
          <w:sz w:val="24"/>
          <w:szCs w:val="24"/>
        </w:rPr>
        <w:t xml:space="preserve">Commissioners Gordon Oelkers, Presiding Officer and Duane Nygaard, Member; Lindsey McNabb, DES Coordinator/ Administrative Assistant. </w:t>
      </w:r>
    </w:p>
    <w:p w14:paraId="1CD4C957" w14:textId="77777777" w:rsidR="007E3139" w:rsidRPr="007E3139" w:rsidRDefault="007E3139" w:rsidP="007E3139">
      <w:pPr>
        <w:spacing w:after="160" w:line="259" w:lineRule="auto"/>
        <w:rPr>
          <w:rFonts w:ascii="Century Schoolbook" w:eastAsia="Calibri" w:hAnsi="Century Schoolbook" w:cs="Times New Roman"/>
          <w:bCs/>
          <w:sz w:val="24"/>
          <w:szCs w:val="24"/>
        </w:rPr>
      </w:pPr>
      <w:r w:rsidRPr="007E3139">
        <w:rPr>
          <w:rFonts w:ascii="Century Schoolbook" w:eastAsia="Calibri" w:hAnsi="Century Schoolbook" w:cs="Times New Roman"/>
          <w:bCs/>
          <w:sz w:val="24"/>
          <w:szCs w:val="24"/>
        </w:rPr>
        <w:t xml:space="preserve">A motion was made by Commissioner Nygaard to go into special administrative session, seconded by Commissioner Oelkers.  Passed  </w:t>
      </w:r>
    </w:p>
    <w:p w14:paraId="2A3CC9E0"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Tax Deed Sale</w:t>
      </w:r>
    </w:p>
    <w:p w14:paraId="791963D9"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Accept Offer for Number Forty-Six on Tax Deed Sale List a lot in Froid </w:t>
      </w:r>
    </w:p>
    <w:p w14:paraId="5E1874F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accept offer from Shane and Lea Meeker in the amount of $587.03 for item number forty-six (46) on the tax deed sale list, a lot in Froid, seconded by Commissioner Oelkers.  Passed</w:t>
      </w:r>
    </w:p>
    <w:p w14:paraId="6B4D032C"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047F931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Nygaard moved to adjourn </w:t>
      </w:r>
    </w:p>
    <w:p w14:paraId="2D3AA69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seconded.</w:t>
      </w:r>
    </w:p>
    <w:p w14:paraId="3E166C90"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Meeting adjourned at 1:29 P.M.</w:t>
      </w:r>
    </w:p>
    <w:p w14:paraId="76D1E9D0" w14:textId="010C6288" w:rsidR="007E3139" w:rsidRDefault="007E3139" w:rsidP="004D0AE1">
      <w:pPr>
        <w:rPr>
          <w:rFonts w:ascii="Century Schoolbook" w:hAnsi="Century Schoolbook"/>
          <w:b/>
          <w:sz w:val="20"/>
          <w:szCs w:val="20"/>
        </w:rPr>
      </w:pPr>
    </w:p>
    <w:p w14:paraId="4659E1E5"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September 21, 2021</w:t>
      </w:r>
    </w:p>
    <w:p w14:paraId="013BD90D"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 xml:space="preserve">Regular Public Meeting </w:t>
      </w:r>
    </w:p>
    <w:p w14:paraId="7002667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sz w:val="24"/>
          <w:szCs w:val="24"/>
        </w:rPr>
        <w:t xml:space="preserve">Present: </w:t>
      </w:r>
      <w:r w:rsidRPr="007E3139">
        <w:rPr>
          <w:rFonts w:ascii="Century Schoolbook" w:eastAsia="Calibri" w:hAnsi="Century Schoolbook" w:cs="Times New Roman"/>
          <w:sz w:val="24"/>
          <w:szCs w:val="24"/>
        </w:rPr>
        <w:t>Commissioners Gordon Oelkers, Presiding Officer and Duane Nygaard, Member; Bill VanderWeele, Northern Plains Independent Newspaper; Bill Juve; Jeri Toavs, Clerk of District Court; Frank A. Piocos and Erika Fyfe, County Attorney’s Office; Pat O’Connor, Jason Frederick and Tina BetsHisMedicine, Sheriff’s Office; Ken Norgaard, Road Foreman; Lindsey McNabb, DES Coordinator/ Administrative Assistant.</w:t>
      </w:r>
    </w:p>
    <w:p w14:paraId="2720E90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On the Phone:</w:t>
      </w:r>
      <w:r w:rsidRPr="007E3139">
        <w:rPr>
          <w:rFonts w:ascii="Century Schoolbook" w:eastAsia="Calibri" w:hAnsi="Century Schoolbook" w:cs="Times New Roman"/>
          <w:sz w:val="24"/>
          <w:szCs w:val="24"/>
        </w:rPr>
        <w:t xml:space="preserve"> Clayton Vine, GIS </w:t>
      </w:r>
    </w:p>
    <w:p w14:paraId="349866D1"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55AD3F6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 Oelkers called the meeting to order at 11:00 A.M.</w:t>
      </w:r>
    </w:p>
    <w:p w14:paraId="72657C2C"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3A59A19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Conflict of Interest:</w:t>
      </w:r>
      <w:r w:rsidRPr="007E3139">
        <w:rPr>
          <w:rFonts w:ascii="Century Schoolbook" w:eastAsia="Calibri" w:hAnsi="Century Schoolbook" w:cs="Times New Roman"/>
          <w:sz w:val="24"/>
          <w:szCs w:val="24"/>
        </w:rPr>
        <w:t xml:space="preserve"> None </w:t>
      </w:r>
    </w:p>
    <w:p w14:paraId="6B675F10" w14:textId="77777777" w:rsidR="004945B8" w:rsidRDefault="004945B8" w:rsidP="007E3139">
      <w:pPr>
        <w:spacing w:after="0" w:line="240" w:lineRule="auto"/>
        <w:rPr>
          <w:rFonts w:ascii="Century Schoolbook" w:eastAsia="Calibri" w:hAnsi="Century Schoolbook" w:cs="Times New Roman"/>
          <w:b/>
          <w:bCs/>
          <w:sz w:val="24"/>
          <w:szCs w:val="24"/>
        </w:rPr>
      </w:pPr>
    </w:p>
    <w:p w14:paraId="1B97FBA3" w14:textId="6C1B3905"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w:t>
      </w:r>
    </w:p>
    <w:p w14:paraId="309D6C64"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 for the Tax Deed Sale of September 14, 2021</w:t>
      </w:r>
    </w:p>
    <w:p w14:paraId="2253F97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the minutes for the tax deed sale of September 14, 2021, seconded by Commissioner Oelkers.  Passed</w:t>
      </w:r>
    </w:p>
    <w:p w14:paraId="0A9537F9"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 for the Regular Public Meeting of September 14, 2021</w:t>
      </w:r>
    </w:p>
    <w:p w14:paraId="19910FB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approve the minutes for the regular public meeting of September 14, 2021, seconded by Commissioner Oelkers. Passed </w:t>
      </w:r>
    </w:p>
    <w:p w14:paraId="22B9542A" w14:textId="77777777" w:rsidR="004B426F" w:rsidRDefault="004B426F" w:rsidP="007E3139">
      <w:pPr>
        <w:spacing w:after="0" w:line="240" w:lineRule="auto"/>
        <w:rPr>
          <w:rFonts w:ascii="Century Schoolbook" w:eastAsia="Calibri" w:hAnsi="Century Schoolbook" w:cs="Times New Roman"/>
          <w:b/>
          <w:bCs/>
          <w:sz w:val="24"/>
          <w:szCs w:val="24"/>
        </w:rPr>
      </w:pPr>
    </w:p>
    <w:p w14:paraId="6D14CB86" w14:textId="351932A9"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Minutes for the Gravel Bid Opening of September 14, 2021 </w:t>
      </w:r>
    </w:p>
    <w:p w14:paraId="51D0D10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the minutes for the gravel bid opening on September 14, 2021, seconded by Commissioner Oelkers.  Passed</w:t>
      </w:r>
    </w:p>
    <w:p w14:paraId="52F01BC3"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Minutes for the Special Administrative Meeting of September 14, 2021</w:t>
      </w:r>
    </w:p>
    <w:p w14:paraId="6065EB5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approve the minutes for the special administrative meeting of September 14, 2021, seconded by Commissioner Oelkers.  Passed </w:t>
      </w:r>
    </w:p>
    <w:p w14:paraId="4102713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Public Comment:</w:t>
      </w:r>
      <w:r w:rsidRPr="007E3139">
        <w:rPr>
          <w:rFonts w:ascii="Century Schoolbook" w:eastAsia="Calibri" w:hAnsi="Century Schoolbook" w:cs="Times New Roman"/>
          <w:sz w:val="24"/>
          <w:szCs w:val="24"/>
        </w:rPr>
        <w:t xml:space="preserve">  None </w:t>
      </w:r>
    </w:p>
    <w:p w14:paraId="15BD9064"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Administrative Issues:</w:t>
      </w:r>
    </w:p>
    <w:p w14:paraId="2458FE28"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Evaluate Fire Restrictions </w:t>
      </w:r>
    </w:p>
    <w:p w14:paraId="051B165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move from stage one to a burn ban effective 0001 Friday September 24, 2021 and permits can be issued with fire chiefs’ approval, seconded by Commissioner Oelkers.  Passed</w:t>
      </w:r>
    </w:p>
    <w:p w14:paraId="7B356205"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Approval of Fiscal Year 2022 Extension Services Agreement </w:t>
      </w:r>
    </w:p>
    <w:p w14:paraId="49FE462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approve the fiscal year 2022 extension services agreement, seconded by Commissioner Oelkers.  Passed</w:t>
      </w:r>
    </w:p>
    <w:p w14:paraId="3AD685E9"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Retirement of Donna Reum from the Attorney’s Office </w:t>
      </w:r>
    </w:p>
    <w:p w14:paraId="5F25B3BF" w14:textId="4E16DF69"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Nygaard to accept Attorney’s Office employee Donna Reum resignation effective September 30, 2021, seconded by Commissioner Nygaard.  Passed</w:t>
      </w:r>
    </w:p>
    <w:p w14:paraId="446D7F67"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Discussion:  </w:t>
      </w:r>
    </w:p>
    <w:p w14:paraId="37BD642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Commissioners would like to thank Donna Reum for 25 years of service at the County.</w:t>
      </w:r>
    </w:p>
    <w:p w14:paraId="77B87F9D"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Resignation from Dispatch Employee Amiee Black </w:t>
      </w:r>
    </w:p>
    <w:p w14:paraId="7C049A80"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accept resignation from Dispatch employee Amiee Black effective September 15, 2021, seconded by Commissioner Oelkers.  Passed </w:t>
      </w:r>
    </w:p>
    <w:p w14:paraId="57A81310"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Resignation from Sheriff’s Office Employee Robert Corbell </w:t>
      </w:r>
    </w:p>
    <w:p w14:paraId="65F042AC"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accept resignation from Sheriff’s Office employee Robert Corbell effective September 24, 2021, seconded by Commissioner Oelkers.  Passed </w:t>
      </w:r>
    </w:p>
    <w:p w14:paraId="4D3AB5F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Claims:</w:t>
      </w:r>
      <w:r w:rsidRPr="007E3139">
        <w:rPr>
          <w:rFonts w:ascii="Century Schoolbook" w:eastAsia="Calibri" w:hAnsi="Century Schoolbook" w:cs="Times New Roman"/>
          <w:sz w:val="24"/>
          <w:szCs w:val="24"/>
        </w:rPr>
        <w:t xml:space="preserve"> None </w:t>
      </w:r>
    </w:p>
    <w:p w14:paraId="6063E41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New Hire:</w:t>
      </w:r>
      <w:r w:rsidRPr="007E3139">
        <w:rPr>
          <w:rFonts w:ascii="Century Schoolbook" w:eastAsia="Calibri" w:hAnsi="Century Schoolbook" w:cs="Times New Roman"/>
          <w:sz w:val="24"/>
          <w:szCs w:val="24"/>
        </w:rPr>
        <w:t xml:space="preserve"> None </w:t>
      </w:r>
    </w:p>
    <w:p w14:paraId="7332A0B2"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Pay Raises: </w:t>
      </w:r>
    </w:p>
    <w:p w14:paraId="784BB20A"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Pay Increase for Attorney’s Office Employee Erika Fyfe</w:t>
      </w:r>
    </w:p>
    <w:p w14:paraId="0AFA20B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Oelkers to approve pay increase for Attorney’s Office employee Erika Fyfe to 83% for one year, seconded by Commissioner Nygaard.  Failed </w:t>
      </w:r>
    </w:p>
    <w:p w14:paraId="38C51844"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Vote:</w:t>
      </w:r>
    </w:p>
    <w:p w14:paraId="7C40CD1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For:</w:t>
      </w:r>
      <w:r w:rsidRPr="007E3139">
        <w:rPr>
          <w:rFonts w:ascii="Century Schoolbook" w:eastAsia="Calibri" w:hAnsi="Century Schoolbook" w:cs="Times New Roman"/>
          <w:sz w:val="24"/>
          <w:szCs w:val="24"/>
        </w:rPr>
        <w:t xml:space="preserve"> 1 </w:t>
      </w:r>
    </w:p>
    <w:p w14:paraId="5D096DE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Against:</w:t>
      </w:r>
      <w:r w:rsidRPr="007E3139">
        <w:rPr>
          <w:rFonts w:ascii="Century Schoolbook" w:eastAsia="Calibri" w:hAnsi="Century Schoolbook" w:cs="Times New Roman"/>
          <w:sz w:val="24"/>
          <w:szCs w:val="24"/>
        </w:rPr>
        <w:t xml:space="preserve">1 </w:t>
      </w:r>
    </w:p>
    <w:p w14:paraId="4DCB3DAB"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approve pay increase for Attorney’s Office employee Erika Fyfe to 80% effective October 1, 2021 and review in six months, seconded by Commissioner Oelkers.  Failed </w:t>
      </w:r>
    </w:p>
    <w:p w14:paraId="0909ACC8"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Vote:</w:t>
      </w:r>
    </w:p>
    <w:p w14:paraId="53361819"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For:</w:t>
      </w:r>
      <w:r w:rsidRPr="007E3139">
        <w:rPr>
          <w:rFonts w:ascii="Century Schoolbook" w:eastAsia="Calibri" w:hAnsi="Century Schoolbook" w:cs="Times New Roman"/>
          <w:sz w:val="24"/>
          <w:szCs w:val="24"/>
        </w:rPr>
        <w:t xml:space="preserve"> 1 </w:t>
      </w:r>
    </w:p>
    <w:p w14:paraId="5D474DB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Against:</w:t>
      </w:r>
      <w:r w:rsidRPr="007E3139">
        <w:rPr>
          <w:rFonts w:ascii="Century Schoolbook" w:eastAsia="Calibri" w:hAnsi="Century Schoolbook" w:cs="Times New Roman"/>
          <w:sz w:val="24"/>
          <w:szCs w:val="24"/>
        </w:rPr>
        <w:t xml:space="preserve"> 1 </w:t>
      </w:r>
    </w:p>
    <w:p w14:paraId="137CA4F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Additional Administrative Issues</w:t>
      </w:r>
      <w:r w:rsidRPr="007E3139">
        <w:rPr>
          <w:rFonts w:ascii="Century Schoolbook" w:eastAsia="Calibri" w:hAnsi="Century Schoolbook" w:cs="Times New Roman"/>
          <w:sz w:val="24"/>
          <w:szCs w:val="24"/>
        </w:rPr>
        <w:t xml:space="preserve">: None </w:t>
      </w:r>
    </w:p>
    <w:p w14:paraId="2FD188E0"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New Business:</w:t>
      </w:r>
      <w:r w:rsidRPr="007E3139">
        <w:rPr>
          <w:rFonts w:ascii="Century Schoolbook" w:eastAsia="Calibri" w:hAnsi="Century Schoolbook" w:cs="Times New Roman"/>
          <w:sz w:val="24"/>
          <w:szCs w:val="24"/>
        </w:rPr>
        <w:t xml:space="preserve"> None </w:t>
      </w:r>
    </w:p>
    <w:p w14:paraId="147CB77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Unfinished Business:</w:t>
      </w:r>
      <w:r w:rsidRPr="007E3139">
        <w:rPr>
          <w:rFonts w:ascii="Century Schoolbook" w:eastAsia="Calibri" w:hAnsi="Century Schoolbook" w:cs="Times New Roman"/>
          <w:sz w:val="24"/>
          <w:szCs w:val="24"/>
        </w:rPr>
        <w:t xml:space="preserve"> None </w:t>
      </w:r>
    </w:p>
    <w:p w14:paraId="5B09F283"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27A968A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Nygaard moved to adjourn </w:t>
      </w:r>
    </w:p>
    <w:p w14:paraId="29209913"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Oelkers seconded </w:t>
      </w:r>
    </w:p>
    <w:p w14:paraId="629D2F8A"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Meeting adjourned at 11:31 A.M.</w:t>
      </w:r>
    </w:p>
    <w:p w14:paraId="532CAA16" w14:textId="69CB45D4" w:rsidR="007E3139" w:rsidRDefault="007E3139" w:rsidP="004D0AE1">
      <w:pPr>
        <w:rPr>
          <w:rFonts w:ascii="Century Schoolbook" w:hAnsi="Century Schoolbook"/>
          <w:b/>
          <w:sz w:val="20"/>
          <w:szCs w:val="20"/>
        </w:rPr>
      </w:pPr>
    </w:p>
    <w:p w14:paraId="3642CBE1" w14:textId="3B9445DD" w:rsidR="004945B8" w:rsidRDefault="004945B8" w:rsidP="004D0AE1">
      <w:pPr>
        <w:rPr>
          <w:rFonts w:ascii="Century Schoolbook" w:hAnsi="Century Schoolbook"/>
          <w:b/>
          <w:sz w:val="20"/>
          <w:szCs w:val="20"/>
        </w:rPr>
      </w:pPr>
    </w:p>
    <w:p w14:paraId="424901EE" w14:textId="77777777" w:rsidR="004945B8" w:rsidRDefault="004945B8" w:rsidP="004D0AE1">
      <w:pPr>
        <w:rPr>
          <w:rFonts w:ascii="Century Schoolbook" w:hAnsi="Century Schoolbook"/>
          <w:b/>
          <w:sz w:val="20"/>
          <w:szCs w:val="20"/>
        </w:rPr>
      </w:pPr>
    </w:p>
    <w:p w14:paraId="6161A17E" w14:textId="77777777" w:rsidR="004945B8" w:rsidRDefault="004945B8" w:rsidP="007E3139">
      <w:pPr>
        <w:spacing w:after="160" w:line="259" w:lineRule="auto"/>
        <w:rPr>
          <w:rFonts w:ascii="Century Schoolbook" w:eastAsia="Calibri" w:hAnsi="Century Schoolbook" w:cs="Times New Roman"/>
          <w:b/>
          <w:sz w:val="24"/>
          <w:szCs w:val="24"/>
        </w:rPr>
      </w:pPr>
    </w:p>
    <w:p w14:paraId="0CEB06A9" w14:textId="05DBEEB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September 27, 2021</w:t>
      </w:r>
    </w:p>
    <w:p w14:paraId="2F6B4595" w14:textId="77777777" w:rsidR="007E3139" w:rsidRPr="007E3139" w:rsidRDefault="007E3139" w:rsidP="007E3139">
      <w:pPr>
        <w:spacing w:after="160" w:line="259" w:lineRule="auto"/>
        <w:rPr>
          <w:rFonts w:ascii="Century Schoolbook" w:eastAsia="Calibri" w:hAnsi="Century Schoolbook" w:cs="Times New Roman"/>
          <w:b/>
          <w:sz w:val="24"/>
          <w:szCs w:val="24"/>
        </w:rPr>
      </w:pPr>
      <w:r w:rsidRPr="007E3139">
        <w:rPr>
          <w:rFonts w:ascii="Century Schoolbook" w:eastAsia="Calibri" w:hAnsi="Century Schoolbook" w:cs="Times New Roman"/>
          <w:b/>
          <w:sz w:val="24"/>
          <w:szCs w:val="24"/>
        </w:rPr>
        <w:t xml:space="preserve">Special Administrative Meeting </w:t>
      </w:r>
    </w:p>
    <w:p w14:paraId="415923D8"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sz w:val="24"/>
          <w:szCs w:val="24"/>
        </w:rPr>
        <w:t xml:space="preserve">Present: </w:t>
      </w:r>
      <w:r w:rsidRPr="007E3139">
        <w:rPr>
          <w:rFonts w:ascii="Century Schoolbook" w:eastAsia="Calibri" w:hAnsi="Century Schoolbook" w:cs="Times New Roman"/>
          <w:sz w:val="24"/>
          <w:szCs w:val="24"/>
        </w:rPr>
        <w:t xml:space="preserve">Commissioner Duane Nygaard, Member; Lindsey McNabb, DES Coordinator/ Administrative Assistant. </w:t>
      </w:r>
    </w:p>
    <w:p w14:paraId="13C0F096"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b/>
          <w:bCs/>
          <w:sz w:val="24"/>
          <w:szCs w:val="24"/>
        </w:rPr>
        <w:t>On the Phone:</w:t>
      </w:r>
      <w:r w:rsidRPr="007E3139">
        <w:rPr>
          <w:rFonts w:ascii="Century Schoolbook" w:eastAsia="Calibri" w:hAnsi="Century Schoolbook" w:cs="Times New Roman"/>
          <w:sz w:val="24"/>
          <w:szCs w:val="24"/>
        </w:rPr>
        <w:t xml:space="preserve"> Commissioners Gordon Oelkers, Presiding Officer and Gary Macdonald, Member.</w:t>
      </w:r>
    </w:p>
    <w:p w14:paraId="6BDA592C"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68E85BDE" w14:textId="3C9DACA7" w:rsidR="004B426F"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go into special administrative session, seconded by Commissioner Macdonald.  Passed </w:t>
      </w:r>
    </w:p>
    <w:p w14:paraId="07F55505" w14:textId="77777777" w:rsidR="004945B8" w:rsidRPr="004945B8" w:rsidRDefault="004945B8" w:rsidP="007E3139">
      <w:pPr>
        <w:spacing w:after="0" w:line="240" w:lineRule="auto"/>
        <w:rPr>
          <w:rFonts w:ascii="Century Schoolbook" w:eastAsia="Calibri" w:hAnsi="Century Schoolbook" w:cs="Times New Roman"/>
          <w:sz w:val="24"/>
          <w:szCs w:val="24"/>
        </w:rPr>
      </w:pPr>
    </w:p>
    <w:p w14:paraId="4B348435" w14:textId="02A401DE"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New Hires:</w:t>
      </w:r>
    </w:p>
    <w:p w14:paraId="38C0CA55"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 xml:space="preserve">Hunter Lambert to the Health Department </w:t>
      </w:r>
    </w:p>
    <w:p w14:paraId="571EF9FE"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A motion was made by Commissioner Macdonald to approve new hire Hunter Lambert to the Health Department as temporary effective October 1, 2021, this position will be paid through a grant, seconded by Commissioner Nygaard.  Passed</w:t>
      </w:r>
    </w:p>
    <w:p w14:paraId="5A695A51" w14:textId="77777777" w:rsidR="007E3139" w:rsidRPr="007E3139" w:rsidRDefault="007E3139" w:rsidP="007E3139">
      <w:pPr>
        <w:spacing w:after="0" w:line="240" w:lineRule="auto"/>
        <w:rPr>
          <w:rFonts w:ascii="Century Schoolbook" w:eastAsia="Calibri" w:hAnsi="Century Schoolbook" w:cs="Times New Roman"/>
          <w:b/>
          <w:bCs/>
          <w:sz w:val="24"/>
          <w:szCs w:val="24"/>
        </w:rPr>
      </w:pPr>
      <w:r w:rsidRPr="007E3139">
        <w:rPr>
          <w:rFonts w:ascii="Century Schoolbook" w:eastAsia="Calibri" w:hAnsi="Century Schoolbook" w:cs="Times New Roman"/>
          <w:b/>
          <w:bCs/>
          <w:sz w:val="24"/>
          <w:szCs w:val="24"/>
        </w:rPr>
        <w:t>Lynda Jeffries to the Health Department</w:t>
      </w:r>
    </w:p>
    <w:p w14:paraId="16BAB57D"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A motion was made by Commissioner Nygaard to approve rehire Lynda Jeffries to the Health Department as temporary part-time effective September 27, 2021, seconded by Commissioner Macdonald.  Passed </w:t>
      </w:r>
    </w:p>
    <w:p w14:paraId="5A5DB230" w14:textId="77777777" w:rsidR="007E3139" w:rsidRPr="007E3139" w:rsidRDefault="007E3139" w:rsidP="007E3139">
      <w:pPr>
        <w:spacing w:after="0" w:line="240" w:lineRule="auto"/>
        <w:rPr>
          <w:rFonts w:ascii="Century Schoolbook" w:eastAsia="Calibri" w:hAnsi="Century Schoolbook" w:cs="Times New Roman"/>
          <w:sz w:val="24"/>
          <w:szCs w:val="24"/>
        </w:rPr>
      </w:pPr>
    </w:p>
    <w:p w14:paraId="5789C8C2"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Nygaard moved to adjourn. </w:t>
      </w:r>
    </w:p>
    <w:p w14:paraId="5BE794D7"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Commissioner Macdonald seconded. </w:t>
      </w:r>
    </w:p>
    <w:p w14:paraId="5E45D831" w14:textId="77777777" w:rsidR="007E3139" w:rsidRPr="007E3139" w:rsidRDefault="007E3139" w:rsidP="007E3139">
      <w:pPr>
        <w:spacing w:after="0" w:line="240" w:lineRule="auto"/>
        <w:rPr>
          <w:rFonts w:ascii="Century Schoolbook" w:eastAsia="Calibri" w:hAnsi="Century Schoolbook" w:cs="Times New Roman"/>
          <w:sz w:val="24"/>
          <w:szCs w:val="24"/>
        </w:rPr>
      </w:pPr>
      <w:r w:rsidRPr="007E3139">
        <w:rPr>
          <w:rFonts w:ascii="Century Schoolbook" w:eastAsia="Calibri" w:hAnsi="Century Schoolbook" w:cs="Times New Roman"/>
          <w:sz w:val="24"/>
          <w:szCs w:val="24"/>
        </w:rPr>
        <w:t xml:space="preserve">Meeting adjourned at 1:32 P.M. </w:t>
      </w:r>
    </w:p>
    <w:p w14:paraId="21723AA8" w14:textId="77777777" w:rsidR="00A23328" w:rsidRDefault="00A23328" w:rsidP="004D0AE1">
      <w:pPr>
        <w:rPr>
          <w:rFonts w:ascii="Century Schoolbook" w:hAnsi="Century Schoolbook"/>
          <w:b/>
          <w:sz w:val="20"/>
          <w:szCs w:val="20"/>
        </w:rPr>
      </w:pPr>
    </w:p>
    <w:p w14:paraId="706053B3" w14:textId="23BFD01C" w:rsidR="003C79CB" w:rsidRDefault="003C79CB" w:rsidP="003C79CB">
      <w:pPr>
        <w:pStyle w:val="NoSpacing"/>
        <w:rPr>
          <w:rFonts w:ascii="Century Schoolbook" w:hAnsi="Century Schoolbook"/>
        </w:rPr>
      </w:pPr>
      <w:r w:rsidRPr="004928E5">
        <w:rPr>
          <w:rFonts w:ascii="Century Schoolbook" w:hAnsi="Century Schoolbook"/>
          <w:b/>
        </w:rPr>
        <w:t>WARRANTS: PAYROLL AND CLAIMS:</w:t>
      </w:r>
      <w:r w:rsidRPr="00672F56">
        <w:rPr>
          <w:rFonts w:ascii="Century Schoolbook" w:hAnsi="Century Schoolbook"/>
          <w:sz w:val="24"/>
          <w:szCs w:val="24"/>
        </w:rPr>
        <w:t xml:space="preserve"> </w:t>
      </w:r>
      <w:r w:rsidRPr="00672F56">
        <w:rPr>
          <w:rFonts w:ascii="Century Schoolbook" w:hAnsi="Century Schoolbook"/>
        </w:rPr>
        <w:t>The Board has now completed the auditing of all claims presented for payment and ordered the following listed warrants issued:</w:t>
      </w:r>
    </w:p>
    <w:tbl>
      <w:tblPr>
        <w:tblW w:w="9880" w:type="dxa"/>
        <w:tblLook w:val="04A0" w:firstRow="1" w:lastRow="0" w:firstColumn="1" w:lastColumn="0" w:noHBand="0" w:noVBand="1"/>
      </w:tblPr>
      <w:tblGrid>
        <w:gridCol w:w="1240"/>
        <w:gridCol w:w="6340"/>
        <w:gridCol w:w="2300"/>
      </w:tblGrid>
      <w:tr w:rsidR="00D2691A" w:rsidRPr="00D2691A" w14:paraId="1C83D75B" w14:textId="77777777" w:rsidTr="00D2691A">
        <w:trPr>
          <w:trHeight w:val="240"/>
        </w:trPr>
        <w:tc>
          <w:tcPr>
            <w:tcW w:w="1240" w:type="dxa"/>
            <w:tcBorders>
              <w:top w:val="nil"/>
              <w:left w:val="nil"/>
              <w:bottom w:val="nil"/>
              <w:right w:val="nil"/>
            </w:tcBorders>
            <w:shd w:val="clear" w:color="auto" w:fill="auto"/>
            <w:noWrap/>
            <w:hideMark/>
          </w:tcPr>
          <w:p w14:paraId="70D9E35F" w14:textId="77777777" w:rsidR="00D2691A" w:rsidRPr="00D2691A" w:rsidRDefault="00D2691A" w:rsidP="00D2691A">
            <w:pPr>
              <w:spacing w:after="0" w:line="240" w:lineRule="auto"/>
              <w:rPr>
                <w:rFonts w:ascii="Times New Roman" w:eastAsia="Times New Roman" w:hAnsi="Times New Roman" w:cs="Times New Roman"/>
                <w:sz w:val="24"/>
                <w:szCs w:val="24"/>
              </w:rPr>
            </w:pPr>
            <w:bookmarkStart w:id="5" w:name="RANGE!A1:C179"/>
            <w:bookmarkEnd w:id="5"/>
          </w:p>
        </w:tc>
        <w:tc>
          <w:tcPr>
            <w:tcW w:w="6340" w:type="dxa"/>
            <w:tcBorders>
              <w:top w:val="nil"/>
              <w:left w:val="nil"/>
              <w:bottom w:val="nil"/>
              <w:right w:val="nil"/>
            </w:tcBorders>
            <w:shd w:val="clear" w:color="auto" w:fill="auto"/>
            <w:noWrap/>
            <w:hideMark/>
          </w:tcPr>
          <w:p w14:paraId="71F4A97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payee/name</w:t>
            </w:r>
          </w:p>
        </w:tc>
        <w:tc>
          <w:tcPr>
            <w:tcW w:w="2300" w:type="dxa"/>
            <w:tcBorders>
              <w:top w:val="nil"/>
              <w:left w:val="nil"/>
              <w:bottom w:val="nil"/>
              <w:right w:val="nil"/>
            </w:tcBorders>
            <w:shd w:val="clear" w:color="auto" w:fill="auto"/>
            <w:noWrap/>
            <w:hideMark/>
          </w:tcPr>
          <w:p w14:paraId="5215770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Check $ </w:t>
            </w:r>
          </w:p>
        </w:tc>
      </w:tr>
      <w:tr w:rsidR="00D2691A" w:rsidRPr="00D2691A" w14:paraId="0A22CD25" w14:textId="77777777" w:rsidTr="00D2691A">
        <w:trPr>
          <w:trHeight w:val="263"/>
        </w:trPr>
        <w:tc>
          <w:tcPr>
            <w:tcW w:w="1240" w:type="dxa"/>
            <w:tcBorders>
              <w:top w:val="nil"/>
              <w:left w:val="nil"/>
              <w:bottom w:val="nil"/>
              <w:right w:val="nil"/>
            </w:tcBorders>
            <w:shd w:val="clear" w:color="auto" w:fill="auto"/>
            <w:noWrap/>
            <w:hideMark/>
          </w:tcPr>
          <w:p w14:paraId="08E97E0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-67729</w:t>
            </w:r>
          </w:p>
        </w:tc>
        <w:tc>
          <w:tcPr>
            <w:tcW w:w="6340" w:type="dxa"/>
            <w:tcBorders>
              <w:top w:val="nil"/>
              <w:left w:val="nil"/>
              <w:bottom w:val="nil"/>
              <w:right w:val="nil"/>
            </w:tcBorders>
            <w:shd w:val="clear" w:color="auto" w:fill="auto"/>
            <w:noWrap/>
            <w:hideMark/>
          </w:tcPr>
          <w:p w14:paraId="009570D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GARY MACDONALD</w:t>
            </w:r>
          </w:p>
        </w:tc>
        <w:tc>
          <w:tcPr>
            <w:tcW w:w="2300" w:type="dxa"/>
            <w:tcBorders>
              <w:top w:val="nil"/>
              <w:left w:val="nil"/>
              <w:bottom w:val="nil"/>
              <w:right w:val="nil"/>
            </w:tcBorders>
            <w:shd w:val="clear" w:color="auto" w:fill="auto"/>
            <w:noWrap/>
            <w:hideMark/>
          </w:tcPr>
          <w:p w14:paraId="0016EA2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3,449.32 </w:t>
            </w:r>
          </w:p>
        </w:tc>
      </w:tr>
      <w:tr w:rsidR="00D2691A" w:rsidRPr="00D2691A" w14:paraId="37DF1AF1" w14:textId="77777777" w:rsidTr="00D2691A">
        <w:trPr>
          <w:trHeight w:val="263"/>
        </w:trPr>
        <w:tc>
          <w:tcPr>
            <w:tcW w:w="1240" w:type="dxa"/>
            <w:tcBorders>
              <w:top w:val="nil"/>
              <w:left w:val="nil"/>
              <w:bottom w:val="nil"/>
              <w:right w:val="nil"/>
            </w:tcBorders>
            <w:shd w:val="clear" w:color="auto" w:fill="auto"/>
            <w:noWrap/>
            <w:hideMark/>
          </w:tcPr>
          <w:p w14:paraId="7424A8A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-67728</w:t>
            </w:r>
          </w:p>
        </w:tc>
        <w:tc>
          <w:tcPr>
            <w:tcW w:w="6340" w:type="dxa"/>
            <w:tcBorders>
              <w:top w:val="nil"/>
              <w:left w:val="nil"/>
              <w:bottom w:val="nil"/>
              <w:right w:val="nil"/>
            </w:tcBorders>
            <w:shd w:val="clear" w:color="auto" w:fill="auto"/>
            <w:noWrap/>
            <w:hideMark/>
          </w:tcPr>
          <w:p w14:paraId="3D67798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DUANE NYGAARD</w:t>
            </w:r>
          </w:p>
        </w:tc>
        <w:tc>
          <w:tcPr>
            <w:tcW w:w="2300" w:type="dxa"/>
            <w:tcBorders>
              <w:top w:val="nil"/>
              <w:left w:val="nil"/>
              <w:bottom w:val="nil"/>
              <w:right w:val="nil"/>
            </w:tcBorders>
            <w:shd w:val="clear" w:color="auto" w:fill="auto"/>
            <w:noWrap/>
            <w:hideMark/>
          </w:tcPr>
          <w:p w14:paraId="45ADCEB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3,928.85 </w:t>
            </w:r>
          </w:p>
        </w:tc>
      </w:tr>
      <w:tr w:rsidR="00D2691A" w:rsidRPr="00D2691A" w14:paraId="5CC69B24" w14:textId="77777777" w:rsidTr="00D2691A">
        <w:trPr>
          <w:trHeight w:val="263"/>
        </w:trPr>
        <w:tc>
          <w:tcPr>
            <w:tcW w:w="1240" w:type="dxa"/>
            <w:tcBorders>
              <w:top w:val="nil"/>
              <w:left w:val="nil"/>
              <w:bottom w:val="nil"/>
              <w:right w:val="nil"/>
            </w:tcBorders>
            <w:shd w:val="clear" w:color="auto" w:fill="auto"/>
            <w:noWrap/>
            <w:hideMark/>
          </w:tcPr>
          <w:p w14:paraId="051963B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-67727</w:t>
            </w:r>
          </w:p>
        </w:tc>
        <w:tc>
          <w:tcPr>
            <w:tcW w:w="6340" w:type="dxa"/>
            <w:tcBorders>
              <w:top w:val="nil"/>
              <w:left w:val="nil"/>
              <w:bottom w:val="nil"/>
              <w:right w:val="nil"/>
            </w:tcBorders>
            <w:shd w:val="clear" w:color="auto" w:fill="auto"/>
            <w:noWrap/>
            <w:hideMark/>
          </w:tcPr>
          <w:p w14:paraId="3A127CD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GORDON OELKERS</w:t>
            </w:r>
          </w:p>
        </w:tc>
        <w:tc>
          <w:tcPr>
            <w:tcW w:w="2300" w:type="dxa"/>
            <w:tcBorders>
              <w:top w:val="nil"/>
              <w:left w:val="nil"/>
              <w:bottom w:val="nil"/>
              <w:right w:val="nil"/>
            </w:tcBorders>
            <w:shd w:val="clear" w:color="auto" w:fill="auto"/>
            <w:noWrap/>
            <w:hideMark/>
          </w:tcPr>
          <w:p w14:paraId="724BB0B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4,724.94 </w:t>
            </w:r>
          </w:p>
        </w:tc>
      </w:tr>
      <w:tr w:rsidR="00D2691A" w:rsidRPr="00D2691A" w14:paraId="09E45875" w14:textId="77777777" w:rsidTr="00D2691A">
        <w:trPr>
          <w:trHeight w:val="263"/>
        </w:trPr>
        <w:tc>
          <w:tcPr>
            <w:tcW w:w="1240" w:type="dxa"/>
            <w:tcBorders>
              <w:top w:val="nil"/>
              <w:left w:val="nil"/>
              <w:bottom w:val="nil"/>
              <w:right w:val="nil"/>
            </w:tcBorders>
            <w:shd w:val="clear" w:color="auto" w:fill="auto"/>
            <w:noWrap/>
            <w:hideMark/>
          </w:tcPr>
          <w:p w14:paraId="4A3AA54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-67726</w:t>
            </w:r>
          </w:p>
        </w:tc>
        <w:tc>
          <w:tcPr>
            <w:tcW w:w="6340" w:type="dxa"/>
            <w:tcBorders>
              <w:top w:val="nil"/>
              <w:left w:val="nil"/>
              <w:bottom w:val="nil"/>
              <w:right w:val="nil"/>
            </w:tcBorders>
            <w:shd w:val="clear" w:color="auto" w:fill="auto"/>
            <w:noWrap/>
            <w:hideMark/>
          </w:tcPr>
          <w:p w14:paraId="46E419B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LAURIE EVANS</w:t>
            </w:r>
          </w:p>
        </w:tc>
        <w:tc>
          <w:tcPr>
            <w:tcW w:w="2300" w:type="dxa"/>
            <w:tcBorders>
              <w:top w:val="nil"/>
              <w:left w:val="nil"/>
              <w:bottom w:val="nil"/>
              <w:right w:val="nil"/>
            </w:tcBorders>
            <w:shd w:val="clear" w:color="auto" w:fill="auto"/>
            <w:noWrap/>
            <w:hideMark/>
          </w:tcPr>
          <w:p w14:paraId="37BA874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2,904.45 </w:t>
            </w:r>
          </w:p>
        </w:tc>
      </w:tr>
      <w:tr w:rsidR="00D2691A" w:rsidRPr="00D2691A" w14:paraId="162416C5" w14:textId="77777777" w:rsidTr="00D2691A">
        <w:trPr>
          <w:trHeight w:val="263"/>
        </w:trPr>
        <w:tc>
          <w:tcPr>
            <w:tcW w:w="1240" w:type="dxa"/>
            <w:tcBorders>
              <w:top w:val="nil"/>
              <w:left w:val="nil"/>
              <w:bottom w:val="nil"/>
              <w:right w:val="nil"/>
            </w:tcBorders>
            <w:shd w:val="clear" w:color="auto" w:fill="auto"/>
            <w:noWrap/>
            <w:hideMark/>
          </w:tcPr>
          <w:p w14:paraId="182233A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-67725</w:t>
            </w:r>
          </w:p>
        </w:tc>
        <w:tc>
          <w:tcPr>
            <w:tcW w:w="6340" w:type="dxa"/>
            <w:tcBorders>
              <w:top w:val="nil"/>
              <w:left w:val="nil"/>
              <w:bottom w:val="nil"/>
              <w:right w:val="nil"/>
            </w:tcBorders>
            <w:shd w:val="clear" w:color="auto" w:fill="auto"/>
            <w:noWrap/>
            <w:hideMark/>
          </w:tcPr>
          <w:p w14:paraId="7325765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TERESA ROMO</w:t>
            </w:r>
          </w:p>
        </w:tc>
        <w:tc>
          <w:tcPr>
            <w:tcW w:w="2300" w:type="dxa"/>
            <w:tcBorders>
              <w:top w:val="nil"/>
              <w:left w:val="nil"/>
              <w:bottom w:val="nil"/>
              <w:right w:val="nil"/>
            </w:tcBorders>
            <w:shd w:val="clear" w:color="auto" w:fill="auto"/>
            <w:noWrap/>
            <w:hideMark/>
          </w:tcPr>
          <w:p w14:paraId="7F3B046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2,390.50 </w:t>
            </w:r>
          </w:p>
        </w:tc>
      </w:tr>
      <w:tr w:rsidR="00D2691A" w:rsidRPr="00D2691A" w14:paraId="70F76560" w14:textId="77777777" w:rsidTr="00D2691A">
        <w:trPr>
          <w:trHeight w:val="263"/>
        </w:trPr>
        <w:tc>
          <w:tcPr>
            <w:tcW w:w="1240" w:type="dxa"/>
            <w:tcBorders>
              <w:top w:val="nil"/>
              <w:left w:val="nil"/>
              <w:bottom w:val="nil"/>
              <w:right w:val="nil"/>
            </w:tcBorders>
            <w:shd w:val="clear" w:color="auto" w:fill="auto"/>
            <w:noWrap/>
            <w:hideMark/>
          </w:tcPr>
          <w:p w14:paraId="018A3E1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-67724</w:t>
            </w:r>
          </w:p>
        </w:tc>
        <w:tc>
          <w:tcPr>
            <w:tcW w:w="6340" w:type="dxa"/>
            <w:tcBorders>
              <w:top w:val="nil"/>
              <w:left w:val="nil"/>
              <w:bottom w:val="nil"/>
              <w:right w:val="nil"/>
            </w:tcBorders>
            <w:shd w:val="clear" w:color="auto" w:fill="auto"/>
            <w:noWrap/>
            <w:hideMark/>
          </w:tcPr>
          <w:p w14:paraId="2F7CA68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JERI TOAVS</w:t>
            </w:r>
          </w:p>
        </w:tc>
        <w:tc>
          <w:tcPr>
            <w:tcW w:w="2300" w:type="dxa"/>
            <w:tcBorders>
              <w:top w:val="nil"/>
              <w:left w:val="nil"/>
              <w:bottom w:val="nil"/>
              <w:right w:val="nil"/>
            </w:tcBorders>
            <w:shd w:val="clear" w:color="auto" w:fill="auto"/>
            <w:noWrap/>
            <w:hideMark/>
          </w:tcPr>
          <w:p w14:paraId="5C0CC53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3,356.07 </w:t>
            </w:r>
          </w:p>
        </w:tc>
      </w:tr>
      <w:tr w:rsidR="00D2691A" w:rsidRPr="00D2691A" w14:paraId="314F901F" w14:textId="77777777" w:rsidTr="00D2691A">
        <w:trPr>
          <w:trHeight w:val="263"/>
        </w:trPr>
        <w:tc>
          <w:tcPr>
            <w:tcW w:w="1240" w:type="dxa"/>
            <w:tcBorders>
              <w:top w:val="nil"/>
              <w:left w:val="nil"/>
              <w:bottom w:val="nil"/>
              <w:right w:val="nil"/>
            </w:tcBorders>
            <w:shd w:val="clear" w:color="auto" w:fill="auto"/>
            <w:noWrap/>
            <w:hideMark/>
          </w:tcPr>
          <w:p w14:paraId="5DF8FC7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-67723</w:t>
            </w:r>
          </w:p>
        </w:tc>
        <w:tc>
          <w:tcPr>
            <w:tcW w:w="6340" w:type="dxa"/>
            <w:tcBorders>
              <w:top w:val="nil"/>
              <w:left w:val="nil"/>
              <w:bottom w:val="nil"/>
              <w:right w:val="nil"/>
            </w:tcBorders>
            <w:shd w:val="clear" w:color="auto" w:fill="auto"/>
            <w:noWrap/>
            <w:hideMark/>
          </w:tcPr>
          <w:p w14:paraId="33FA9DAD"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JERRI GRIMSRUD</w:t>
            </w:r>
          </w:p>
        </w:tc>
        <w:tc>
          <w:tcPr>
            <w:tcW w:w="2300" w:type="dxa"/>
            <w:tcBorders>
              <w:top w:val="nil"/>
              <w:left w:val="nil"/>
              <w:bottom w:val="nil"/>
              <w:right w:val="nil"/>
            </w:tcBorders>
            <w:shd w:val="clear" w:color="auto" w:fill="auto"/>
            <w:noWrap/>
            <w:hideMark/>
          </w:tcPr>
          <w:p w14:paraId="307FC90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1,984.25 </w:t>
            </w:r>
          </w:p>
        </w:tc>
      </w:tr>
      <w:tr w:rsidR="00D2691A" w:rsidRPr="00D2691A" w14:paraId="4E47386B" w14:textId="77777777" w:rsidTr="00D2691A">
        <w:trPr>
          <w:trHeight w:val="263"/>
        </w:trPr>
        <w:tc>
          <w:tcPr>
            <w:tcW w:w="1240" w:type="dxa"/>
            <w:tcBorders>
              <w:top w:val="nil"/>
              <w:left w:val="nil"/>
              <w:bottom w:val="nil"/>
              <w:right w:val="nil"/>
            </w:tcBorders>
            <w:shd w:val="clear" w:color="auto" w:fill="auto"/>
            <w:noWrap/>
            <w:hideMark/>
          </w:tcPr>
          <w:p w14:paraId="5458BDC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-67722</w:t>
            </w:r>
          </w:p>
        </w:tc>
        <w:tc>
          <w:tcPr>
            <w:tcW w:w="6340" w:type="dxa"/>
            <w:tcBorders>
              <w:top w:val="nil"/>
              <w:left w:val="nil"/>
              <w:bottom w:val="nil"/>
              <w:right w:val="nil"/>
            </w:tcBorders>
            <w:shd w:val="clear" w:color="auto" w:fill="auto"/>
            <w:noWrap/>
            <w:hideMark/>
          </w:tcPr>
          <w:p w14:paraId="6B75E7FD"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TRACI HARADA</w:t>
            </w:r>
          </w:p>
        </w:tc>
        <w:tc>
          <w:tcPr>
            <w:tcW w:w="2300" w:type="dxa"/>
            <w:tcBorders>
              <w:top w:val="nil"/>
              <w:left w:val="nil"/>
              <w:bottom w:val="nil"/>
              <w:right w:val="nil"/>
            </w:tcBorders>
            <w:shd w:val="clear" w:color="auto" w:fill="auto"/>
            <w:noWrap/>
            <w:hideMark/>
          </w:tcPr>
          <w:p w14:paraId="2551CD8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2,810.54 </w:t>
            </w:r>
          </w:p>
        </w:tc>
      </w:tr>
      <w:tr w:rsidR="00D2691A" w:rsidRPr="00D2691A" w14:paraId="363ED60A" w14:textId="77777777" w:rsidTr="00D2691A">
        <w:trPr>
          <w:trHeight w:val="263"/>
        </w:trPr>
        <w:tc>
          <w:tcPr>
            <w:tcW w:w="1240" w:type="dxa"/>
            <w:tcBorders>
              <w:top w:val="nil"/>
              <w:left w:val="nil"/>
              <w:bottom w:val="nil"/>
              <w:right w:val="nil"/>
            </w:tcBorders>
            <w:shd w:val="clear" w:color="auto" w:fill="auto"/>
            <w:noWrap/>
            <w:hideMark/>
          </w:tcPr>
          <w:p w14:paraId="1D4C426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-67721</w:t>
            </w:r>
          </w:p>
        </w:tc>
        <w:tc>
          <w:tcPr>
            <w:tcW w:w="6340" w:type="dxa"/>
            <w:tcBorders>
              <w:top w:val="nil"/>
              <w:left w:val="nil"/>
              <w:bottom w:val="nil"/>
              <w:right w:val="nil"/>
            </w:tcBorders>
            <w:shd w:val="clear" w:color="auto" w:fill="auto"/>
            <w:noWrap/>
            <w:hideMark/>
          </w:tcPr>
          <w:p w14:paraId="119D3C7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PENNY HENDRICKSON</w:t>
            </w:r>
          </w:p>
        </w:tc>
        <w:tc>
          <w:tcPr>
            <w:tcW w:w="2300" w:type="dxa"/>
            <w:tcBorders>
              <w:top w:val="nil"/>
              <w:left w:val="nil"/>
              <w:bottom w:val="nil"/>
              <w:right w:val="nil"/>
            </w:tcBorders>
            <w:shd w:val="clear" w:color="auto" w:fill="auto"/>
            <w:noWrap/>
            <w:hideMark/>
          </w:tcPr>
          <w:p w14:paraId="58259E8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2,910.54 </w:t>
            </w:r>
          </w:p>
        </w:tc>
      </w:tr>
      <w:tr w:rsidR="00D2691A" w:rsidRPr="00D2691A" w14:paraId="7B9DBB69" w14:textId="77777777" w:rsidTr="00D2691A">
        <w:trPr>
          <w:trHeight w:val="263"/>
        </w:trPr>
        <w:tc>
          <w:tcPr>
            <w:tcW w:w="1240" w:type="dxa"/>
            <w:tcBorders>
              <w:top w:val="nil"/>
              <w:left w:val="nil"/>
              <w:bottom w:val="nil"/>
              <w:right w:val="nil"/>
            </w:tcBorders>
            <w:shd w:val="clear" w:color="auto" w:fill="auto"/>
            <w:noWrap/>
            <w:hideMark/>
          </w:tcPr>
          <w:p w14:paraId="23A61E4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-67720</w:t>
            </w:r>
          </w:p>
        </w:tc>
        <w:tc>
          <w:tcPr>
            <w:tcW w:w="6340" w:type="dxa"/>
            <w:tcBorders>
              <w:top w:val="nil"/>
              <w:left w:val="nil"/>
              <w:bottom w:val="nil"/>
              <w:right w:val="nil"/>
            </w:tcBorders>
            <w:shd w:val="clear" w:color="auto" w:fill="auto"/>
            <w:noWrap/>
            <w:hideMark/>
          </w:tcPr>
          <w:p w14:paraId="36E4E2D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PEGGY PURVIS</w:t>
            </w:r>
          </w:p>
        </w:tc>
        <w:tc>
          <w:tcPr>
            <w:tcW w:w="2300" w:type="dxa"/>
            <w:tcBorders>
              <w:top w:val="nil"/>
              <w:left w:val="nil"/>
              <w:bottom w:val="nil"/>
              <w:right w:val="nil"/>
            </w:tcBorders>
            <w:shd w:val="clear" w:color="auto" w:fill="auto"/>
            <w:noWrap/>
            <w:hideMark/>
          </w:tcPr>
          <w:p w14:paraId="05DFF3E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2,590.50 </w:t>
            </w:r>
          </w:p>
        </w:tc>
      </w:tr>
      <w:tr w:rsidR="00D2691A" w:rsidRPr="00D2691A" w14:paraId="30709CFD" w14:textId="77777777" w:rsidTr="00D2691A">
        <w:trPr>
          <w:trHeight w:val="263"/>
        </w:trPr>
        <w:tc>
          <w:tcPr>
            <w:tcW w:w="1240" w:type="dxa"/>
            <w:tcBorders>
              <w:top w:val="nil"/>
              <w:left w:val="nil"/>
              <w:bottom w:val="nil"/>
              <w:right w:val="nil"/>
            </w:tcBorders>
            <w:shd w:val="clear" w:color="auto" w:fill="auto"/>
            <w:noWrap/>
            <w:hideMark/>
          </w:tcPr>
          <w:p w14:paraId="6D2BB60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-67719</w:t>
            </w:r>
          </w:p>
        </w:tc>
        <w:tc>
          <w:tcPr>
            <w:tcW w:w="6340" w:type="dxa"/>
            <w:tcBorders>
              <w:top w:val="nil"/>
              <w:left w:val="nil"/>
              <w:bottom w:val="nil"/>
              <w:right w:val="nil"/>
            </w:tcBorders>
            <w:shd w:val="clear" w:color="auto" w:fill="auto"/>
            <w:noWrap/>
            <w:hideMark/>
          </w:tcPr>
          <w:p w14:paraId="40F454A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SHELLEY ARNDT</w:t>
            </w:r>
          </w:p>
        </w:tc>
        <w:tc>
          <w:tcPr>
            <w:tcW w:w="2300" w:type="dxa"/>
            <w:tcBorders>
              <w:top w:val="nil"/>
              <w:left w:val="nil"/>
              <w:bottom w:val="nil"/>
              <w:right w:val="nil"/>
            </w:tcBorders>
            <w:shd w:val="clear" w:color="auto" w:fill="auto"/>
            <w:noWrap/>
            <w:hideMark/>
          </w:tcPr>
          <w:p w14:paraId="7860B0E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2,546.42 </w:t>
            </w:r>
          </w:p>
        </w:tc>
      </w:tr>
      <w:tr w:rsidR="00D2691A" w:rsidRPr="00D2691A" w14:paraId="68D56E12" w14:textId="77777777" w:rsidTr="00D2691A">
        <w:trPr>
          <w:trHeight w:val="263"/>
        </w:trPr>
        <w:tc>
          <w:tcPr>
            <w:tcW w:w="1240" w:type="dxa"/>
            <w:tcBorders>
              <w:top w:val="nil"/>
              <w:left w:val="nil"/>
              <w:bottom w:val="nil"/>
              <w:right w:val="nil"/>
            </w:tcBorders>
            <w:shd w:val="clear" w:color="auto" w:fill="auto"/>
            <w:noWrap/>
            <w:hideMark/>
          </w:tcPr>
          <w:p w14:paraId="6B43599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-67718</w:t>
            </w:r>
          </w:p>
        </w:tc>
        <w:tc>
          <w:tcPr>
            <w:tcW w:w="6340" w:type="dxa"/>
            <w:tcBorders>
              <w:top w:val="nil"/>
              <w:left w:val="nil"/>
              <w:bottom w:val="nil"/>
              <w:right w:val="nil"/>
            </w:tcBorders>
            <w:shd w:val="clear" w:color="auto" w:fill="auto"/>
            <w:noWrap/>
            <w:hideMark/>
          </w:tcPr>
          <w:p w14:paraId="11D010B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DAVID BLOCK</w:t>
            </w:r>
          </w:p>
        </w:tc>
        <w:tc>
          <w:tcPr>
            <w:tcW w:w="2300" w:type="dxa"/>
            <w:tcBorders>
              <w:top w:val="nil"/>
              <w:left w:val="nil"/>
              <w:bottom w:val="nil"/>
              <w:right w:val="nil"/>
            </w:tcBorders>
            <w:shd w:val="clear" w:color="auto" w:fill="auto"/>
            <w:noWrap/>
            <w:hideMark/>
          </w:tcPr>
          <w:p w14:paraId="761D9B2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3,195.54 </w:t>
            </w:r>
          </w:p>
        </w:tc>
      </w:tr>
      <w:tr w:rsidR="00D2691A" w:rsidRPr="00D2691A" w14:paraId="6339CD22" w14:textId="77777777" w:rsidTr="00D2691A">
        <w:trPr>
          <w:trHeight w:val="263"/>
        </w:trPr>
        <w:tc>
          <w:tcPr>
            <w:tcW w:w="1240" w:type="dxa"/>
            <w:tcBorders>
              <w:top w:val="nil"/>
              <w:left w:val="nil"/>
              <w:bottom w:val="nil"/>
              <w:right w:val="nil"/>
            </w:tcBorders>
            <w:shd w:val="clear" w:color="auto" w:fill="auto"/>
            <w:noWrap/>
            <w:hideMark/>
          </w:tcPr>
          <w:p w14:paraId="5EEC992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-67717</w:t>
            </w:r>
          </w:p>
        </w:tc>
        <w:tc>
          <w:tcPr>
            <w:tcW w:w="6340" w:type="dxa"/>
            <w:tcBorders>
              <w:top w:val="nil"/>
              <w:left w:val="nil"/>
              <w:bottom w:val="nil"/>
              <w:right w:val="nil"/>
            </w:tcBorders>
            <w:shd w:val="clear" w:color="auto" w:fill="auto"/>
            <w:noWrap/>
            <w:hideMark/>
          </w:tcPr>
          <w:p w14:paraId="35BC6D9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BRITTANY DEAVILA</w:t>
            </w:r>
          </w:p>
        </w:tc>
        <w:tc>
          <w:tcPr>
            <w:tcW w:w="2300" w:type="dxa"/>
            <w:tcBorders>
              <w:top w:val="nil"/>
              <w:left w:val="nil"/>
              <w:bottom w:val="nil"/>
              <w:right w:val="nil"/>
            </w:tcBorders>
            <w:shd w:val="clear" w:color="auto" w:fill="auto"/>
            <w:noWrap/>
            <w:hideMark/>
          </w:tcPr>
          <w:p w14:paraId="18C546C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2,173.91 </w:t>
            </w:r>
          </w:p>
        </w:tc>
      </w:tr>
      <w:tr w:rsidR="00D2691A" w:rsidRPr="00D2691A" w14:paraId="7BB026FC" w14:textId="77777777" w:rsidTr="00D2691A">
        <w:trPr>
          <w:trHeight w:val="263"/>
        </w:trPr>
        <w:tc>
          <w:tcPr>
            <w:tcW w:w="1240" w:type="dxa"/>
            <w:tcBorders>
              <w:top w:val="nil"/>
              <w:left w:val="nil"/>
              <w:bottom w:val="nil"/>
              <w:right w:val="nil"/>
            </w:tcBorders>
            <w:shd w:val="clear" w:color="auto" w:fill="auto"/>
            <w:noWrap/>
            <w:hideMark/>
          </w:tcPr>
          <w:p w14:paraId="3B7F871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-67716</w:t>
            </w:r>
          </w:p>
        </w:tc>
        <w:tc>
          <w:tcPr>
            <w:tcW w:w="6340" w:type="dxa"/>
            <w:tcBorders>
              <w:top w:val="nil"/>
              <w:left w:val="nil"/>
              <w:bottom w:val="nil"/>
              <w:right w:val="nil"/>
            </w:tcBorders>
            <w:shd w:val="clear" w:color="auto" w:fill="auto"/>
            <w:noWrap/>
            <w:hideMark/>
          </w:tcPr>
          <w:p w14:paraId="266D585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JENNA PRESSER</w:t>
            </w:r>
          </w:p>
        </w:tc>
        <w:tc>
          <w:tcPr>
            <w:tcW w:w="2300" w:type="dxa"/>
            <w:tcBorders>
              <w:top w:val="nil"/>
              <w:left w:val="nil"/>
              <w:bottom w:val="nil"/>
              <w:right w:val="nil"/>
            </w:tcBorders>
            <w:shd w:val="clear" w:color="auto" w:fill="auto"/>
            <w:noWrap/>
            <w:hideMark/>
          </w:tcPr>
          <w:p w14:paraId="4BE3C2A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3,269.36 </w:t>
            </w:r>
          </w:p>
        </w:tc>
      </w:tr>
      <w:tr w:rsidR="00D2691A" w:rsidRPr="00D2691A" w14:paraId="0005C8B7" w14:textId="77777777" w:rsidTr="00D2691A">
        <w:trPr>
          <w:trHeight w:val="263"/>
        </w:trPr>
        <w:tc>
          <w:tcPr>
            <w:tcW w:w="1240" w:type="dxa"/>
            <w:tcBorders>
              <w:top w:val="nil"/>
              <w:left w:val="nil"/>
              <w:bottom w:val="nil"/>
              <w:right w:val="nil"/>
            </w:tcBorders>
            <w:shd w:val="clear" w:color="auto" w:fill="auto"/>
            <w:noWrap/>
            <w:hideMark/>
          </w:tcPr>
          <w:p w14:paraId="2FD47DF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-67715</w:t>
            </w:r>
          </w:p>
        </w:tc>
        <w:tc>
          <w:tcPr>
            <w:tcW w:w="6340" w:type="dxa"/>
            <w:tcBorders>
              <w:top w:val="nil"/>
              <w:left w:val="nil"/>
              <w:bottom w:val="nil"/>
              <w:right w:val="nil"/>
            </w:tcBorders>
            <w:shd w:val="clear" w:color="auto" w:fill="auto"/>
            <w:noWrap/>
            <w:hideMark/>
          </w:tcPr>
          <w:p w14:paraId="05F166A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BETTY ROMO</w:t>
            </w:r>
          </w:p>
        </w:tc>
        <w:tc>
          <w:tcPr>
            <w:tcW w:w="2300" w:type="dxa"/>
            <w:tcBorders>
              <w:top w:val="nil"/>
              <w:left w:val="nil"/>
              <w:bottom w:val="nil"/>
              <w:right w:val="nil"/>
            </w:tcBorders>
            <w:shd w:val="clear" w:color="auto" w:fill="auto"/>
            <w:noWrap/>
            <w:hideMark/>
          </w:tcPr>
          <w:p w14:paraId="18FB695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2,684.70 </w:t>
            </w:r>
          </w:p>
        </w:tc>
      </w:tr>
      <w:tr w:rsidR="00D2691A" w:rsidRPr="00D2691A" w14:paraId="145896C3" w14:textId="77777777" w:rsidTr="00D2691A">
        <w:trPr>
          <w:trHeight w:val="263"/>
        </w:trPr>
        <w:tc>
          <w:tcPr>
            <w:tcW w:w="1240" w:type="dxa"/>
            <w:tcBorders>
              <w:top w:val="nil"/>
              <w:left w:val="nil"/>
              <w:bottom w:val="nil"/>
              <w:right w:val="nil"/>
            </w:tcBorders>
            <w:shd w:val="clear" w:color="auto" w:fill="auto"/>
            <w:noWrap/>
            <w:hideMark/>
          </w:tcPr>
          <w:p w14:paraId="78F1C33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-67714</w:t>
            </w:r>
          </w:p>
        </w:tc>
        <w:tc>
          <w:tcPr>
            <w:tcW w:w="6340" w:type="dxa"/>
            <w:tcBorders>
              <w:top w:val="nil"/>
              <w:left w:val="nil"/>
              <w:bottom w:val="nil"/>
              <w:right w:val="nil"/>
            </w:tcBorders>
            <w:shd w:val="clear" w:color="auto" w:fill="auto"/>
            <w:noWrap/>
            <w:hideMark/>
          </w:tcPr>
          <w:p w14:paraId="6DDBBBD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CARLY TATTOO</w:t>
            </w:r>
          </w:p>
        </w:tc>
        <w:tc>
          <w:tcPr>
            <w:tcW w:w="2300" w:type="dxa"/>
            <w:tcBorders>
              <w:top w:val="nil"/>
              <w:left w:val="nil"/>
              <w:bottom w:val="nil"/>
              <w:right w:val="nil"/>
            </w:tcBorders>
            <w:shd w:val="clear" w:color="auto" w:fill="auto"/>
            <w:noWrap/>
            <w:hideMark/>
          </w:tcPr>
          <w:p w14:paraId="21C16BF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1,757.10 </w:t>
            </w:r>
          </w:p>
        </w:tc>
      </w:tr>
      <w:tr w:rsidR="00D2691A" w:rsidRPr="00D2691A" w14:paraId="79A5D268" w14:textId="77777777" w:rsidTr="00D2691A">
        <w:trPr>
          <w:trHeight w:val="263"/>
        </w:trPr>
        <w:tc>
          <w:tcPr>
            <w:tcW w:w="1240" w:type="dxa"/>
            <w:tcBorders>
              <w:top w:val="nil"/>
              <w:left w:val="nil"/>
              <w:bottom w:val="nil"/>
              <w:right w:val="nil"/>
            </w:tcBorders>
            <w:shd w:val="clear" w:color="auto" w:fill="auto"/>
            <w:noWrap/>
            <w:hideMark/>
          </w:tcPr>
          <w:p w14:paraId="259C861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-67713</w:t>
            </w:r>
          </w:p>
        </w:tc>
        <w:tc>
          <w:tcPr>
            <w:tcW w:w="6340" w:type="dxa"/>
            <w:tcBorders>
              <w:top w:val="nil"/>
              <w:left w:val="nil"/>
              <w:bottom w:val="nil"/>
              <w:right w:val="nil"/>
            </w:tcBorders>
            <w:shd w:val="clear" w:color="auto" w:fill="auto"/>
            <w:noWrap/>
            <w:hideMark/>
          </w:tcPr>
          <w:p w14:paraId="00D1E71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SHARLA BUSHMAN</w:t>
            </w:r>
          </w:p>
        </w:tc>
        <w:tc>
          <w:tcPr>
            <w:tcW w:w="2300" w:type="dxa"/>
            <w:tcBorders>
              <w:top w:val="nil"/>
              <w:left w:val="nil"/>
              <w:bottom w:val="nil"/>
              <w:right w:val="nil"/>
            </w:tcBorders>
            <w:shd w:val="clear" w:color="auto" w:fill="auto"/>
            <w:noWrap/>
            <w:hideMark/>
          </w:tcPr>
          <w:p w14:paraId="0F9C48E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2,358.79 </w:t>
            </w:r>
          </w:p>
        </w:tc>
      </w:tr>
      <w:tr w:rsidR="00D2691A" w:rsidRPr="00D2691A" w14:paraId="0F30CB98" w14:textId="77777777" w:rsidTr="00D2691A">
        <w:trPr>
          <w:trHeight w:val="263"/>
        </w:trPr>
        <w:tc>
          <w:tcPr>
            <w:tcW w:w="1240" w:type="dxa"/>
            <w:tcBorders>
              <w:top w:val="nil"/>
              <w:left w:val="nil"/>
              <w:bottom w:val="nil"/>
              <w:right w:val="nil"/>
            </w:tcBorders>
            <w:shd w:val="clear" w:color="auto" w:fill="auto"/>
            <w:noWrap/>
            <w:hideMark/>
          </w:tcPr>
          <w:p w14:paraId="6985DB3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-67712</w:t>
            </w:r>
          </w:p>
        </w:tc>
        <w:tc>
          <w:tcPr>
            <w:tcW w:w="6340" w:type="dxa"/>
            <w:tcBorders>
              <w:top w:val="nil"/>
              <w:left w:val="nil"/>
              <w:bottom w:val="nil"/>
              <w:right w:val="nil"/>
            </w:tcBorders>
            <w:shd w:val="clear" w:color="auto" w:fill="auto"/>
            <w:noWrap/>
            <w:hideMark/>
          </w:tcPr>
          <w:p w14:paraId="4F381078"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CHERYL HANSEN</w:t>
            </w:r>
          </w:p>
        </w:tc>
        <w:tc>
          <w:tcPr>
            <w:tcW w:w="2300" w:type="dxa"/>
            <w:tcBorders>
              <w:top w:val="nil"/>
              <w:left w:val="nil"/>
              <w:bottom w:val="nil"/>
              <w:right w:val="nil"/>
            </w:tcBorders>
            <w:shd w:val="clear" w:color="auto" w:fill="auto"/>
            <w:noWrap/>
            <w:hideMark/>
          </w:tcPr>
          <w:p w14:paraId="34DCA19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3,792.70 </w:t>
            </w:r>
          </w:p>
        </w:tc>
      </w:tr>
      <w:tr w:rsidR="00D2691A" w:rsidRPr="00D2691A" w14:paraId="0B314C8B" w14:textId="77777777" w:rsidTr="00D2691A">
        <w:trPr>
          <w:trHeight w:val="263"/>
        </w:trPr>
        <w:tc>
          <w:tcPr>
            <w:tcW w:w="1240" w:type="dxa"/>
            <w:tcBorders>
              <w:top w:val="nil"/>
              <w:left w:val="nil"/>
              <w:bottom w:val="nil"/>
              <w:right w:val="nil"/>
            </w:tcBorders>
            <w:shd w:val="clear" w:color="auto" w:fill="auto"/>
            <w:noWrap/>
            <w:hideMark/>
          </w:tcPr>
          <w:p w14:paraId="5DFF4B9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-67711</w:t>
            </w:r>
          </w:p>
        </w:tc>
        <w:tc>
          <w:tcPr>
            <w:tcW w:w="6340" w:type="dxa"/>
            <w:tcBorders>
              <w:top w:val="nil"/>
              <w:left w:val="nil"/>
              <w:bottom w:val="nil"/>
              <w:right w:val="nil"/>
            </w:tcBorders>
            <w:shd w:val="clear" w:color="auto" w:fill="auto"/>
            <w:noWrap/>
            <w:hideMark/>
          </w:tcPr>
          <w:p w14:paraId="2604346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TRACY JUVE-MIRANDA</w:t>
            </w:r>
          </w:p>
        </w:tc>
        <w:tc>
          <w:tcPr>
            <w:tcW w:w="2300" w:type="dxa"/>
            <w:tcBorders>
              <w:top w:val="nil"/>
              <w:left w:val="nil"/>
              <w:bottom w:val="nil"/>
              <w:right w:val="nil"/>
            </w:tcBorders>
            <w:shd w:val="clear" w:color="auto" w:fill="auto"/>
            <w:noWrap/>
            <w:hideMark/>
          </w:tcPr>
          <w:p w14:paraId="0A5C1F8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3,567.58 </w:t>
            </w:r>
          </w:p>
        </w:tc>
      </w:tr>
      <w:tr w:rsidR="00D2691A" w:rsidRPr="00D2691A" w14:paraId="41532780" w14:textId="77777777" w:rsidTr="00D2691A">
        <w:trPr>
          <w:trHeight w:val="263"/>
        </w:trPr>
        <w:tc>
          <w:tcPr>
            <w:tcW w:w="1240" w:type="dxa"/>
            <w:tcBorders>
              <w:top w:val="nil"/>
              <w:left w:val="nil"/>
              <w:bottom w:val="nil"/>
              <w:right w:val="nil"/>
            </w:tcBorders>
            <w:shd w:val="clear" w:color="auto" w:fill="auto"/>
            <w:noWrap/>
            <w:hideMark/>
          </w:tcPr>
          <w:p w14:paraId="7D52183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-67710</w:t>
            </w:r>
          </w:p>
        </w:tc>
        <w:tc>
          <w:tcPr>
            <w:tcW w:w="6340" w:type="dxa"/>
            <w:tcBorders>
              <w:top w:val="nil"/>
              <w:left w:val="nil"/>
              <w:bottom w:val="nil"/>
              <w:right w:val="nil"/>
            </w:tcBorders>
            <w:shd w:val="clear" w:color="auto" w:fill="auto"/>
            <w:noWrap/>
            <w:hideMark/>
          </w:tcPr>
          <w:p w14:paraId="51778D6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LINDSEY NYGAARD</w:t>
            </w:r>
          </w:p>
        </w:tc>
        <w:tc>
          <w:tcPr>
            <w:tcW w:w="2300" w:type="dxa"/>
            <w:tcBorders>
              <w:top w:val="nil"/>
              <w:left w:val="nil"/>
              <w:bottom w:val="nil"/>
              <w:right w:val="nil"/>
            </w:tcBorders>
            <w:shd w:val="clear" w:color="auto" w:fill="auto"/>
            <w:noWrap/>
            <w:hideMark/>
          </w:tcPr>
          <w:p w14:paraId="7279AF9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2,912.77 </w:t>
            </w:r>
          </w:p>
        </w:tc>
      </w:tr>
      <w:tr w:rsidR="00D2691A" w:rsidRPr="00D2691A" w14:paraId="18102DE3" w14:textId="77777777" w:rsidTr="00D2691A">
        <w:trPr>
          <w:trHeight w:val="263"/>
        </w:trPr>
        <w:tc>
          <w:tcPr>
            <w:tcW w:w="1240" w:type="dxa"/>
            <w:tcBorders>
              <w:top w:val="nil"/>
              <w:left w:val="nil"/>
              <w:bottom w:val="nil"/>
              <w:right w:val="nil"/>
            </w:tcBorders>
            <w:shd w:val="clear" w:color="auto" w:fill="auto"/>
            <w:noWrap/>
            <w:hideMark/>
          </w:tcPr>
          <w:p w14:paraId="2E1F30F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-67709</w:t>
            </w:r>
          </w:p>
        </w:tc>
        <w:tc>
          <w:tcPr>
            <w:tcW w:w="6340" w:type="dxa"/>
            <w:tcBorders>
              <w:top w:val="nil"/>
              <w:left w:val="nil"/>
              <w:bottom w:val="nil"/>
              <w:right w:val="nil"/>
            </w:tcBorders>
            <w:shd w:val="clear" w:color="auto" w:fill="auto"/>
            <w:noWrap/>
            <w:hideMark/>
          </w:tcPr>
          <w:p w14:paraId="7DA5666A"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JAN PANKRATZ</w:t>
            </w:r>
          </w:p>
        </w:tc>
        <w:tc>
          <w:tcPr>
            <w:tcW w:w="2300" w:type="dxa"/>
            <w:tcBorders>
              <w:top w:val="nil"/>
              <w:left w:val="nil"/>
              <w:bottom w:val="nil"/>
              <w:right w:val="nil"/>
            </w:tcBorders>
            <w:shd w:val="clear" w:color="auto" w:fill="auto"/>
            <w:noWrap/>
            <w:hideMark/>
          </w:tcPr>
          <w:p w14:paraId="4D56DAA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2,613.41 </w:t>
            </w:r>
          </w:p>
        </w:tc>
      </w:tr>
      <w:tr w:rsidR="00D2691A" w:rsidRPr="00D2691A" w14:paraId="02827660" w14:textId="77777777" w:rsidTr="00D2691A">
        <w:trPr>
          <w:trHeight w:val="263"/>
        </w:trPr>
        <w:tc>
          <w:tcPr>
            <w:tcW w:w="1240" w:type="dxa"/>
            <w:tcBorders>
              <w:top w:val="nil"/>
              <w:left w:val="nil"/>
              <w:bottom w:val="nil"/>
              <w:right w:val="nil"/>
            </w:tcBorders>
            <w:shd w:val="clear" w:color="auto" w:fill="auto"/>
            <w:noWrap/>
            <w:hideMark/>
          </w:tcPr>
          <w:p w14:paraId="3FBD2DC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-67708</w:t>
            </w:r>
          </w:p>
        </w:tc>
        <w:tc>
          <w:tcPr>
            <w:tcW w:w="6340" w:type="dxa"/>
            <w:tcBorders>
              <w:top w:val="nil"/>
              <w:left w:val="nil"/>
              <w:bottom w:val="nil"/>
              <w:right w:val="nil"/>
            </w:tcBorders>
            <w:shd w:val="clear" w:color="auto" w:fill="auto"/>
            <w:noWrap/>
            <w:hideMark/>
          </w:tcPr>
          <w:p w14:paraId="57926D6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MARIA RYAN</w:t>
            </w:r>
          </w:p>
        </w:tc>
        <w:tc>
          <w:tcPr>
            <w:tcW w:w="2300" w:type="dxa"/>
            <w:tcBorders>
              <w:top w:val="nil"/>
              <w:left w:val="nil"/>
              <w:bottom w:val="nil"/>
              <w:right w:val="nil"/>
            </w:tcBorders>
            <w:shd w:val="clear" w:color="auto" w:fill="auto"/>
            <w:noWrap/>
            <w:hideMark/>
          </w:tcPr>
          <w:p w14:paraId="277D070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2,698.03 </w:t>
            </w:r>
          </w:p>
        </w:tc>
      </w:tr>
      <w:tr w:rsidR="00D2691A" w:rsidRPr="00D2691A" w14:paraId="643277DD" w14:textId="77777777" w:rsidTr="00D2691A">
        <w:trPr>
          <w:trHeight w:val="263"/>
        </w:trPr>
        <w:tc>
          <w:tcPr>
            <w:tcW w:w="1240" w:type="dxa"/>
            <w:tcBorders>
              <w:top w:val="nil"/>
              <w:left w:val="nil"/>
              <w:bottom w:val="nil"/>
              <w:right w:val="nil"/>
            </w:tcBorders>
            <w:shd w:val="clear" w:color="auto" w:fill="auto"/>
            <w:noWrap/>
            <w:hideMark/>
          </w:tcPr>
          <w:p w14:paraId="6203FF8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-67707</w:t>
            </w:r>
          </w:p>
        </w:tc>
        <w:tc>
          <w:tcPr>
            <w:tcW w:w="6340" w:type="dxa"/>
            <w:tcBorders>
              <w:top w:val="nil"/>
              <w:left w:val="nil"/>
              <w:bottom w:val="nil"/>
              <w:right w:val="nil"/>
            </w:tcBorders>
            <w:shd w:val="clear" w:color="auto" w:fill="auto"/>
            <w:noWrap/>
            <w:hideMark/>
          </w:tcPr>
          <w:p w14:paraId="4E6E3F1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ERIKA FYFE</w:t>
            </w:r>
          </w:p>
        </w:tc>
        <w:tc>
          <w:tcPr>
            <w:tcW w:w="2300" w:type="dxa"/>
            <w:tcBorders>
              <w:top w:val="nil"/>
              <w:left w:val="nil"/>
              <w:bottom w:val="nil"/>
              <w:right w:val="nil"/>
            </w:tcBorders>
            <w:shd w:val="clear" w:color="auto" w:fill="auto"/>
            <w:noWrap/>
            <w:hideMark/>
          </w:tcPr>
          <w:p w14:paraId="7677923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2,576.26 </w:t>
            </w:r>
          </w:p>
        </w:tc>
      </w:tr>
      <w:tr w:rsidR="00D2691A" w:rsidRPr="00D2691A" w14:paraId="3672A05A" w14:textId="77777777" w:rsidTr="00D2691A">
        <w:trPr>
          <w:trHeight w:val="263"/>
        </w:trPr>
        <w:tc>
          <w:tcPr>
            <w:tcW w:w="1240" w:type="dxa"/>
            <w:tcBorders>
              <w:top w:val="nil"/>
              <w:left w:val="nil"/>
              <w:bottom w:val="nil"/>
              <w:right w:val="nil"/>
            </w:tcBorders>
            <w:shd w:val="clear" w:color="auto" w:fill="auto"/>
            <w:noWrap/>
            <w:hideMark/>
          </w:tcPr>
          <w:p w14:paraId="7F2D589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-67706</w:t>
            </w:r>
          </w:p>
        </w:tc>
        <w:tc>
          <w:tcPr>
            <w:tcW w:w="6340" w:type="dxa"/>
            <w:tcBorders>
              <w:top w:val="nil"/>
              <w:left w:val="nil"/>
              <w:bottom w:val="nil"/>
              <w:right w:val="nil"/>
            </w:tcBorders>
            <w:shd w:val="clear" w:color="auto" w:fill="auto"/>
            <w:noWrap/>
            <w:hideMark/>
          </w:tcPr>
          <w:p w14:paraId="09AC63A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FRANK PIOCOS</w:t>
            </w:r>
          </w:p>
        </w:tc>
        <w:tc>
          <w:tcPr>
            <w:tcW w:w="2300" w:type="dxa"/>
            <w:tcBorders>
              <w:top w:val="nil"/>
              <w:left w:val="nil"/>
              <w:bottom w:val="nil"/>
              <w:right w:val="nil"/>
            </w:tcBorders>
            <w:shd w:val="clear" w:color="auto" w:fill="auto"/>
            <w:noWrap/>
            <w:hideMark/>
          </w:tcPr>
          <w:p w14:paraId="3577227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6,170.98 </w:t>
            </w:r>
          </w:p>
        </w:tc>
      </w:tr>
      <w:tr w:rsidR="00D2691A" w:rsidRPr="00D2691A" w14:paraId="16D68266" w14:textId="77777777" w:rsidTr="00D2691A">
        <w:trPr>
          <w:trHeight w:val="263"/>
        </w:trPr>
        <w:tc>
          <w:tcPr>
            <w:tcW w:w="1240" w:type="dxa"/>
            <w:tcBorders>
              <w:top w:val="nil"/>
              <w:left w:val="nil"/>
              <w:bottom w:val="nil"/>
              <w:right w:val="nil"/>
            </w:tcBorders>
            <w:shd w:val="clear" w:color="auto" w:fill="auto"/>
            <w:noWrap/>
            <w:hideMark/>
          </w:tcPr>
          <w:p w14:paraId="667E641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-67705</w:t>
            </w:r>
          </w:p>
        </w:tc>
        <w:tc>
          <w:tcPr>
            <w:tcW w:w="6340" w:type="dxa"/>
            <w:tcBorders>
              <w:top w:val="nil"/>
              <w:left w:val="nil"/>
              <w:bottom w:val="nil"/>
              <w:right w:val="nil"/>
            </w:tcBorders>
            <w:shd w:val="clear" w:color="auto" w:fill="auto"/>
            <w:noWrap/>
            <w:hideMark/>
          </w:tcPr>
          <w:p w14:paraId="19D3174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DONNA REUM</w:t>
            </w:r>
          </w:p>
        </w:tc>
        <w:tc>
          <w:tcPr>
            <w:tcW w:w="2300" w:type="dxa"/>
            <w:tcBorders>
              <w:top w:val="nil"/>
              <w:left w:val="nil"/>
              <w:bottom w:val="nil"/>
              <w:right w:val="nil"/>
            </w:tcBorders>
            <w:shd w:val="clear" w:color="auto" w:fill="auto"/>
            <w:noWrap/>
            <w:hideMark/>
          </w:tcPr>
          <w:p w14:paraId="5230025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3,451.90 </w:t>
            </w:r>
          </w:p>
        </w:tc>
      </w:tr>
      <w:tr w:rsidR="00D2691A" w:rsidRPr="00D2691A" w14:paraId="5D54028F" w14:textId="77777777" w:rsidTr="00D2691A">
        <w:trPr>
          <w:trHeight w:val="263"/>
        </w:trPr>
        <w:tc>
          <w:tcPr>
            <w:tcW w:w="1240" w:type="dxa"/>
            <w:tcBorders>
              <w:top w:val="nil"/>
              <w:left w:val="nil"/>
              <w:bottom w:val="nil"/>
              <w:right w:val="nil"/>
            </w:tcBorders>
            <w:shd w:val="clear" w:color="auto" w:fill="auto"/>
            <w:noWrap/>
            <w:hideMark/>
          </w:tcPr>
          <w:p w14:paraId="3E553EC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-67704</w:t>
            </w:r>
          </w:p>
        </w:tc>
        <w:tc>
          <w:tcPr>
            <w:tcW w:w="6340" w:type="dxa"/>
            <w:tcBorders>
              <w:top w:val="nil"/>
              <w:left w:val="nil"/>
              <w:bottom w:val="nil"/>
              <w:right w:val="nil"/>
            </w:tcBorders>
            <w:shd w:val="clear" w:color="auto" w:fill="auto"/>
            <w:noWrap/>
            <w:hideMark/>
          </w:tcPr>
          <w:p w14:paraId="675602DA"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CHRISTA WAGNER</w:t>
            </w:r>
          </w:p>
        </w:tc>
        <w:tc>
          <w:tcPr>
            <w:tcW w:w="2300" w:type="dxa"/>
            <w:tcBorders>
              <w:top w:val="nil"/>
              <w:left w:val="nil"/>
              <w:bottom w:val="nil"/>
              <w:right w:val="nil"/>
            </w:tcBorders>
            <w:shd w:val="clear" w:color="auto" w:fill="auto"/>
            <w:noWrap/>
            <w:hideMark/>
          </w:tcPr>
          <w:p w14:paraId="69B845A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2,574.73 </w:t>
            </w:r>
          </w:p>
        </w:tc>
      </w:tr>
      <w:tr w:rsidR="00D2691A" w:rsidRPr="00D2691A" w14:paraId="0F7DEC1B" w14:textId="77777777" w:rsidTr="00D2691A">
        <w:trPr>
          <w:trHeight w:val="263"/>
        </w:trPr>
        <w:tc>
          <w:tcPr>
            <w:tcW w:w="1240" w:type="dxa"/>
            <w:tcBorders>
              <w:top w:val="nil"/>
              <w:left w:val="nil"/>
              <w:bottom w:val="nil"/>
              <w:right w:val="nil"/>
            </w:tcBorders>
            <w:shd w:val="clear" w:color="auto" w:fill="auto"/>
            <w:noWrap/>
            <w:hideMark/>
          </w:tcPr>
          <w:p w14:paraId="7AF3165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-67703</w:t>
            </w:r>
          </w:p>
        </w:tc>
        <w:tc>
          <w:tcPr>
            <w:tcW w:w="6340" w:type="dxa"/>
            <w:tcBorders>
              <w:top w:val="nil"/>
              <w:left w:val="nil"/>
              <w:bottom w:val="nil"/>
              <w:right w:val="nil"/>
            </w:tcBorders>
            <w:shd w:val="clear" w:color="auto" w:fill="auto"/>
            <w:noWrap/>
            <w:hideMark/>
          </w:tcPr>
          <w:p w14:paraId="5AAC109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BRENDA ABRAHAM</w:t>
            </w:r>
          </w:p>
        </w:tc>
        <w:tc>
          <w:tcPr>
            <w:tcW w:w="2300" w:type="dxa"/>
            <w:tcBorders>
              <w:top w:val="nil"/>
              <w:left w:val="nil"/>
              <w:bottom w:val="nil"/>
              <w:right w:val="nil"/>
            </w:tcBorders>
            <w:shd w:val="clear" w:color="auto" w:fill="auto"/>
            <w:noWrap/>
            <w:hideMark/>
          </w:tcPr>
          <w:p w14:paraId="16066C8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2,185.40 </w:t>
            </w:r>
          </w:p>
        </w:tc>
      </w:tr>
      <w:tr w:rsidR="00D2691A" w:rsidRPr="00D2691A" w14:paraId="0333BDE9" w14:textId="77777777" w:rsidTr="00D2691A">
        <w:trPr>
          <w:trHeight w:val="263"/>
        </w:trPr>
        <w:tc>
          <w:tcPr>
            <w:tcW w:w="1240" w:type="dxa"/>
            <w:tcBorders>
              <w:top w:val="nil"/>
              <w:left w:val="nil"/>
              <w:bottom w:val="nil"/>
              <w:right w:val="nil"/>
            </w:tcBorders>
            <w:shd w:val="clear" w:color="auto" w:fill="auto"/>
            <w:noWrap/>
            <w:hideMark/>
          </w:tcPr>
          <w:p w14:paraId="6CD78DB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-67702</w:t>
            </w:r>
          </w:p>
        </w:tc>
        <w:tc>
          <w:tcPr>
            <w:tcW w:w="6340" w:type="dxa"/>
            <w:tcBorders>
              <w:top w:val="nil"/>
              <w:left w:val="nil"/>
              <w:bottom w:val="nil"/>
              <w:right w:val="nil"/>
            </w:tcBorders>
            <w:shd w:val="clear" w:color="auto" w:fill="auto"/>
            <w:noWrap/>
            <w:hideMark/>
          </w:tcPr>
          <w:p w14:paraId="2464916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CAMARILLO BURSHIA</w:t>
            </w:r>
          </w:p>
        </w:tc>
        <w:tc>
          <w:tcPr>
            <w:tcW w:w="2300" w:type="dxa"/>
            <w:tcBorders>
              <w:top w:val="nil"/>
              <w:left w:val="nil"/>
              <w:bottom w:val="nil"/>
              <w:right w:val="nil"/>
            </w:tcBorders>
            <w:shd w:val="clear" w:color="auto" w:fill="auto"/>
            <w:noWrap/>
            <w:hideMark/>
          </w:tcPr>
          <w:p w14:paraId="4129FF4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2,498.48 </w:t>
            </w:r>
          </w:p>
        </w:tc>
      </w:tr>
      <w:tr w:rsidR="00D2691A" w:rsidRPr="00D2691A" w14:paraId="40AE54A5" w14:textId="77777777" w:rsidTr="00D2691A">
        <w:trPr>
          <w:trHeight w:val="263"/>
        </w:trPr>
        <w:tc>
          <w:tcPr>
            <w:tcW w:w="1240" w:type="dxa"/>
            <w:tcBorders>
              <w:top w:val="nil"/>
              <w:left w:val="nil"/>
              <w:bottom w:val="nil"/>
              <w:right w:val="nil"/>
            </w:tcBorders>
            <w:shd w:val="clear" w:color="auto" w:fill="auto"/>
            <w:noWrap/>
            <w:hideMark/>
          </w:tcPr>
          <w:p w14:paraId="7309491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-67701</w:t>
            </w:r>
          </w:p>
        </w:tc>
        <w:tc>
          <w:tcPr>
            <w:tcW w:w="6340" w:type="dxa"/>
            <w:tcBorders>
              <w:top w:val="nil"/>
              <w:left w:val="nil"/>
              <w:bottom w:val="nil"/>
              <w:right w:val="nil"/>
            </w:tcBorders>
            <w:shd w:val="clear" w:color="auto" w:fill="auto"/>
            <w:noWrap/>
            <w:hideMark/>
          </w:tcPr>
          <w:p w14:paraId="4644FE9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COLE HANKS</w:t>
            </w:r>
          </w:p>
        </w:tc>
        <w:tc>
          <w:tcPr>
            <w:tcW w:w="2300" w:type="dxa"/>
            <w:tcBorders>
              <w:top w:val="nil"/>
              <w:left w:val="nil"/>
              <w:bottom w:val="nil"/>
              <w:right w:val="nil"/>
            </w:tcBorders>
            <w:shd w:val="clear" w:color="auto" w:fill="auto"/>
            <w:noWrap/>
            <w:hideMark/>
          </w:tcPr>
          <w:p w14:paraId="5FE71F7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3,082.14 </w:t>
            </w:r>
          </w:p>
        </w:tc>
      </w:tr>
      <w:tr w:rsidR="00D2691A" w:rsidRPr="00D2691A" w14:paraId="67C5A322" w14:textId="77777777" w:rsidTr="00D2691A">
        <w:trPr>
          <w:trHeight w:val="263"/>
        </w:trPr>
        <w:tc>
          <w:tcPr>
            <w:tcW w:w="1240" w:type="dxa"/>
            <w:tcBorders>
              <w:top w:val="nil"/>
              <w:left w:val="nil"/>
              <w:bottom w:val="nil"/>
              <w:right w:val="nil"/>
            </w:tcBorders>
            <w:shd w:val="clear" w:color="auto" w:fill="auto"/>
            <w:noWrap/>
            <w:hideMark/>
          </w:tcPr>
          <w:p w14:paraId="7AF21DE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-67700</w:t>
            </w:r>
          </w:p>
        </w:tc>
        <w:tc>
          <w:tcPr>
            <w:tcW w:w="6340" w:type="dxa"/>
            <w:tcBorders>
              <w:top w:val="nil"/>
              <w:left w:val="nil"/>
              <w:bottom w:val="nil"/>
              <w:right w:val="nil"/>
            </w:tcBorders>
            <w:shd w:val="clear" w:color="auto" w:fill="auto"/>
            <w:noWrap/>
            <w:hideMark/>
          </w:tcPr>
          <w:p w14:paraId="3572DAB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CRAIG KARGE</w:t>
            </w:r>
          </w:p>
        </w:tc>
        <w:tc>
          <w:tcPr>
            <w:tcW w:w="2300" w:type="dxa"/>
            <w:tcBorders>
              <w:top w:val="nil"/>
              <w:left w:val="nil"/>
              <w:bottom w:val="nil"/>
              <w:right w:val="nil"/>
            </w:tcBorders>
            <w:shd w:val="clear" w:color="auto" w:fill="auto"/>
            <w:noWrap/>
            <w:hideMark/>
          </w:tcPr>
          <w:p w14:paraId="123DCBF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3,123.61 </w:t>
            </w:r>
          </w:p>
        </w:tc>
      </w:tr>
      <w:tr w:rsidR="00D2691A" w:rsidRPr="00D2691A" w14:paraId="1C283C82" w14:textId="77777777" w:rsidTr="00D2691A">
        <w:trPr>
          <w:trHeight w:val="263"/>
        </w:trPr>
        <w:tc>
          <w:tcPr>
            <w:tcW w:w="1240" w:type="dxa"/>
            <w:tcBorders>
              <w:top w:val="nil"/>
              <w:left w:val="nil"/>
              <w:bottom w:val="nil"/>
              <w:right w:val="nil"/>
            </w:tcBorders>
            <w:shd w:val="clear" w:color="auto" w:fill="auto"/>
            <w:noWrap/>
            <w:hideMark/>
          </w:tcPr>
          <w:p w14:paraId="24102D3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-67699</w:t>
            </w:r>
          </w:p>
        </w:tc>
        <w:tc>
          <w:tcPr>
            <w:tcW w:w="6340" w:type="dxa"/>
            <w:tcBorders>
              <w:top w:val="nil"/>
              <w:left w:val="nil"/>
              <w:bottom w:val="nil"/>
              <w:right w:val="nil"/>
            </w:tcBorders>
            <w:shd w:val="clear" w:color="auto" w:fill="auto"/>
            <w:noWrap/>
            <w:hideMark/>
          </w:tcPr>
          <w:p w14:paraId="1BA4477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CHRISTINE KILSDONK</w:t>
            </w:r>
          </w:p>
        </w:tc>
        <w:tc>
          <w:tcPr>
            <w:tcW w:w="2300" w:type="dxa"/>
            <w:tcBorders>
              <w:top w:val="nil"/>
              <w:left w:val="nil"/>
              <w:bottom w:val="nil"/>
              <w:right w:val="nil"/>
            </w:tcBorders>
            <w:shd w:val="clear" w:color="auto" w:fill="auto"/>
            <w:noWrap/>
            <w:hideMark/>
          </w:tcPr>
          <w:p w14:paraId="0857677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2,364.40 </w:t>
            </w:r>
          </w:p>
        </w:tc>
      </w:tr>
      <w:tr w:rsidR="00D2691A" w:rsidRPr="00D2691A" w14:paraId="12C82747" w14:textId="77777777" w:rsidTr="00D2691A">
        <w:trPr>
          <w:trHeight w:val="263"/>
        </w:trPr>
        <w:tc>
          <w:tcPr>
            <w:tcW w:w="1240" w:type="dxa"/>
            <w:tcBorders>
              <w:top w:val="nil"/>
              <w:left w:val="nil"/>
              <w:bottom w:val="nil"/>
              <w:right w:val="nil"/>
            </w:tcBorders>
            <w:shd w:val="clear" w:color="auto" w:fill="auto"/>
            <w:noWrap/>
            <w:hideMark/>
          </w:tcPr>
          <w:p w14:paraId="4EA614A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-67698</w:t>
            </w:r>
          </w:p>
        </w:tc>
        <w:tc>
          <w:tcPr>
            <w:tcW w:w="6340" w:type="dxa"/>
            <w:tcBorders>
              <w:top w:val="nil"/>
              <w:left w:val="nil"/>
              <w:bottom w:val="nil"/>
              <w:right w:val="nil"/>
            </w:tcBorders>
            <w:shd w:val="clear" w:color="auto" w:fill="auto"/>
            <w:noWrap/>
            <w:hideMark/>
          </w:tcPr>
          <w:p w14:paraId="5472305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STEVEN HARADA</w:t>
            </w:r>
          </w:p>
        </w:tc>
        <w:tc>
          <w:tcPr>
            <w:tcW w:w="2300" w:type="dxa"/>
            <w:tcBorders>
              <w:top w:val="nil"/>
              <w:left w:val="nil"/>
              <w:bottom w:val="nil"/>
              <w:right w:val="nil"/>
            </w:tcBorders>
            <w:shd w:val="clear" w:color="auto" w:fill="auto"/>
            <w:noWrap/>
            <w:hideMark/>
          </w:tcPr>
          <w:p w14:paraId="3BB4665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326.77 </w:t>
            </w:r>
          </w:p>
        </w:tc>
      </w:tr>
      <w:tr w:rsidR="00D2691A" w:rsidRPr="00D2691A" w14:paraId="271B0191" w14:textId="77777777" w:rsidTr="00D2691A">
        <w:trPr>
          <w:trHeight w:val="263"/>
        </w:trPr>
        <w:tc>
          <w:tcPr>
            <w:tcW w:w="1240" w:type="dxa"/>
            <w:tcBorders>
              <w:top w:val="nil"/>
              <w:left w:val="nil"/>
              <w:bottom w:val="nil"/>
              <w:right w:val="nil"/>
            </w:tcBorders>
            <w:shd w:val="clear" w:color="auto" w:fill="auto"/>
            <w:noWrap/>
            <w:hideMark/>
          </w:tcPr>
          <w:p w14:paraId="23977D5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-67697</w:t>
            </w:r>
          </w:p>
        </w:tc>
        <w:tc>
          <w:tcPr>
            <w:tcW w:w="6340" w:type="dxa"/>
            <w:tcBorders>
              <w:top w:val="nil"/>
              <w:left w:val="nil"/>
              <w:bottom w:val="nil"/>
              <w:right w:val="nil"/>
            </w:tcBorders>
            <w:shd w:val="clear" w:color="auto" w:fill="auto"/>
            <w:noWrap/>
            <w:hideMark/>
          </w:tcPr>
          <w:p w14:paraId="05AFAB4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LINDSEY MCNABB</w:t>
            </w:r>
          </w:p>
        </w:tc>
        <w:tc>
          <w:tcPr>
            <w:tcW w:w="2300" w:type="dxa"/>
            <w:tcBorders>
              <w:top w:val="nil"/>
              <w:left w:val="nil"/>
              <w:bottom w:val="nil"/>
              <w:right w:val="nil"/>
            </w:tcBorders>
            <w:shd w:val="clear" w:color="auto" w:fill="auto"/>
            <w:noWrap/>
            <w:hideMark/>
          </w:tcPr>
          <w:p w14:paraId="3F4A794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3,243.73 </w:t>
            </w:r>
          </w:p>
        </w:tc>
      </w:tr>
      <w:tr w:rsidR="00D2691A" w:rsidRPr="00D2691A" w14:paraId="5C069337" w14:textId="77777777" w:rsidTr="00D2691A">
        <w:trPr>
          <w:trHeight w:val="263"/>
        </w:trPr>
        <w:tc>
          <w:tcPr>
            <w:tcW w:w="1240" w:type="dxa"/>
            <w:tcBorders>
              <w:top w:val="nil"/>
              <w:left w:val="nil"/>
              <w:bottom w:val="nil"/>
              <w:right w:val="nil"/>
            </w:tcBorders>
            <w:shd w:val="clear" w:color="auto" w:fill="auto"/>
            <w:noWrap/>
            <w:hideMark/>
          </w:tcPr>
          <w:p w14:paraId="5217E5A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-67696</w:t>
            </w:r>
          </w:p>
        </w:tc>
        <w:tc>
          <w:tcPr>
            <w:tcW w:w="6340" w:type="dxa"/>
            <w:tcBorders>
              <w:top w:val="nil"/>
              <w:left w:val="nil"/>
              <w:bottom w:val="nil"/>
              <w:right w:val="nil"/>
            </w:tcBorders>
            <w:shd w:val="clear" w:color="auto" w:fill="auto"/>
            <w:noWrap/>
            <w:hideMark/>
          </w:tcPr>
          <w:p w14:paraId="79D2FB0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CLAYTON VINE</w:t>
            </w:r>
          </w:p>
        </w:tc>
        <w:tc>
          <w:tcPr>
            <w:tcW w:w="2300" w:type="dxa"/>
            <w:tcBorders>
              <w:top w:val="nil"/>
              <w:left w:val="nil"/>
              <w:bottom w:val="nil"/>
              <w:right w:val="nil"/>
            </w:tcBorders>
            <w:shd w:val="clear" w:color="auto" w:fill="auto"/>
            <w:noWrap/>
            <w:hideMark/>
          </w:tcPr>
          <w:p w14:paraId="2DF646C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3,445.65 </w:t>
            </w:r>
          </w:p>
        </w:tc>
      </w:tr>
      <w:tr w:rsidR="00D2691A" w:rsidRPr="00D2691A" w14:paraId="1262EDC2" w14:textId="77777777" w:rsidTr="00D2691A">
        <w:trPr>
          <w:trHeight w:val="263"/>
        </w:trPr>
        <w:tc>
          <w:tcPr>
            <w:tcW w:w="1240" w:type="dxa"/>
            <w:tcBorders>
              <w:top w:val="nil"/>
              <w:left w:val="nil"/>
              <w:bottom w:val="nil"/>
              <w:right w:val="nil"/>
            </w:tcBorders>
            <w:shd w:val="clear" w:color="auto" w:fill="auto"/>
            <w:noWrap/>
            <w:hideMark/>
          </w:tcPr>
          <w:p w14:paraId="034A8B0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-67695</w:t>
            </w:r>
          </w:p>
        </w:tc>
        <w:tc>
          <w:tcPr>
            <w:tcW w:w="6340" w:type="dxa"/>
            <w:tcBorders>
              <w:top w:val="nil"/>
              <w:left w:val="nil"/>
              <w:bottom w:val="nil"/>
              <w:right w:val="nil"/>
            </w:tcBorders>
            <w:shd w:val="clear" w:color="auto" w:fill="auto"/>
            <w:noWrap/>
            <w:hideMark/>
          </w:tcPr>
          <w:p w14:paraId="5DC49AE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DANNON GIBBY</w:t>
            </w:r>
          </w:p>
        </w:tc>
        <w:tc>
          <w:tcPr>
            <w:tcW w:w="2300" w:type="dxa"/>
            <w:tcBorders>
              <w:top w:val="nil"/>
              <w:left w:val="nil"/>
              <w:bottom w:val="nil"/>
              <w:right w:val="nil"/>
            </w:tcBorders>
            <w:shd w:val="clear" w:color="auto" w:fill="auto"/>
            <w:noWrap/>
            <w:hideMark/>
          </w:tcPr>
          <w:p w14:paraId="5A7695F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942.76 </w:t>
            </w:r>
          </w:p>
        </w:tc>
      </w:tr>
      <w:tr w:rsidR="00D2691A" w:rsidRPr="00D2691A" w14:paraId="650CC374" w14:textId="77777777" w:rsidTr="00D2691A">
        <w:trPr>
          <w:trHeight w:val="263"/>
        </w:trPr>
        <w:tc>
          <w:tcPr>
            <w:tcW w:w="1240" w:type="dxa"/>
            <w:tcBorders>
              <w:top w:val="nil"/>
              <w:left w:val="nil"/>
              <w:bottom w:val="nil"/>
              <w:right w:val="nil"/>
            </w:tcBorders>
            <w:shd w:val="clear" w:color="auto" w:fill="auto"/>
            <w:noWrap/>
            <w:hideMark/>
          </w:tcPr>
          <w:p w14:paraId="7847EF9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lastRenderedPageBreak/>
              <w:t>-67694</w:t>
            </w:r>
          </w:p>
        </w:tc>
        <w:tc>
          <w:tcPr>
            <w:tcW w:w="6340" w:type="dxa"/>
            <w:tcBorders>
              <w:top w:val="nil"/>
              <w:left w:val="nil"/>
              <w:bottom w:val="nil"/>
              <w:right w:val="nil"/>
            </w:tcBorders>
            <w:shd w:val="clear" w:color="auto" w:fill="auto"/>
            <w:noWrap/>
            <w:hideMark/>
          </w:tcPr>
          <w:p w14:paraId="7ABF2B9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SIBLEY JANKOVIAK</w:t>
            </w:r>
          </w:p>
        </w:tc>
        <w:tc>
          <w:tcPr>
            <w:tcW w:w="2300" w:type="dxa"/>
            <w:tcBorders>
              <w:top w:val="nil"/>
              <w:left w:val="nil"/>
              <w:bottom w:val="nil"/>
              <w:right w:val="nil"/>
            </w:tcBorders>
            <w:shd w:val="clear" w:color="auto" w:fill="auto"/>
            <w:noWrap/>
            <w:hideMark/>
          </w:tcPr>
          <w:p w14:paraId="12F8922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949.90 </w:t>
            </w:r>
          </w:p>
        </w:tc>
      </w:tr>
      <w:tr w:rsidR="00D2691A" w:rsidRPr="00D2691A" w14:paraId="11DB8FB9" w14:textId="77777777" w:rsidTr="00D2691A">
        <w:trPr>
          <w:trHeight w:val="263"/>
        </w:trPr>
        <w:tc>
          <w:tcPr>
            <w:tcW w:w="1240" w:type="dxa"/>
            <w:tcBorders>
              <w:top w:val="nil"/>
              <w:left w:val="nil"/>
              <w:bottom w:val="nil"/>
              <w:right w:val="nil"/>
            </w:tcBorders>
            <w:shd w:val="clear" w:color="auto" w:fill="auto"/>
            <w:noWrap/>
            <w:hideMark/>
          </w:tcPr>
          <w:p w14:paraId="35B323B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-67693</w:t>
            </w:r>
          </w:p>
        </w:tc>
        <w:tc>
          <w:tcPr>
            <w:tcW w:w="6340" w:type="dxa"/>
            <w:tcBorders>
              <w:top w:val="nil"/>
              <w:left w:val="nil"/>
              <w:bottom w:val="nil"/>
              <w:right w:val="nil"/>
            </w:tcBorders>
            <w:shd w:val="clear" w:color="auto" w:fill="auto"/>
            <w:noWrap/>
            <w:hideMark/>
          </w:tcPr>
          <w:p w14:paraId="346CFC0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MICHELLE BARSNESS</w:t>
            </w:r>
          </w:p>
        </w:tc>
        <w:tc>
          <w:tcPr>
            <w:tcW w:w="2300" w:type="dxa"/>
            <w:tcBorders>
              <w:top w:val="nil"/>
              <w:left w:val="nil"/>
              <w:bottom w:val="nil"/>
              <w:right w:val="nil"/>
            </w:tcBorders>
            <w:shd w:val="clear" w:color="auto" w:fill="auto"/>
            <w:noWrap/>
            <w:hideMark/>
          </w:tcPr>
          <w:p w14:paraId="540D009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2,400.13 </w:t>
            </w:r>
          </w:p>
        </w:tc>
      </w:tr>
      <w:tr w:rsidR="00D2691A" w:rsidRPr="00D2691A" w14:paraId="17A3D2DA" w14:textId="77777777" w:rsidTr="00D2691A">
        <w:trPr>
          <w:trHeight w:val="263"/>
        </w:trPr>
        <w:tc>
          <w:tcPr>
            <w:tcW w:w="1240" w:type="dxa"/>
            <w:tcBorders>
              <w:top w:val="nil"/>
              <w:left w:val="nil"/>
              <w:bottom w:val="nil"/>
              <w:right w:val="nil"/>
            </w:tcBorders>
            <w:shd w:val="clear" w:color="auto" w:fill="auto"/>
            <w:noWrap/>
            <w:hideMark/>
          </w:tcPr>
          <w:p w14:paraId="2F2565E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-67692</w:t>
            </w:r>
          </w:p>
        </w:tc>
        <w:tc>
          <w:tcPr>
            <w:tcW w:w="6340" w:type="dxa"/>
            <w:tcBorders>
              <w:top w:val="nil"/>
              <w:left w:val="nil"/>
              <w:bottom w:val="nil"/>
              <w:right w:val="nil"/>
            </w:tcBorders>
            <w:shd w:val="clear" w:color="auto" w:fill="auto"/>
            <w:noWrap/>
            <w:hideMark/>
          </w:tcPr>
          <w:p w14:paraId="48C3238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FRANCES HAYES</w:t>
            </w:r>
          </w:p>
        </w:tc>
        <w:tc>
          <w:tcPr>
            <w:tcW w:w="2300" w:type="dxa"/>
            <w:tcBorders>
              <w:top w:val="nil"/>
              <w:left w:val="nil"/>
              <w:bottom w:val="nil"/>
              <w:right w:val="nil"/>
            </w:tcBorders>
            <w:shd w:val="clear" w:color="auto" w:fill="auto"/>
            <w:noWrap/>
            <w:hideMark/>
          </w:tcPr>
          <w:p w14:paraId="0136353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4,658.08 </w:t>
            </w:r>
          </w:p>
        </w:tc>
      </w:tr>
      <w:tr w:rsidR="00D2691A" w:rsidRPr="00D2691A" w14:paraId="1455AD90" w14:textId="77777777" w:rsidTr="00D2691A">
        <w:trPr>
          <w:trHeight w:val="263"/>
        </w:trPr>
        <w:tc>
          <w:tcPr>
            <w:tcW w:w="1240" w:type="dxa"/>
            <w:tcBorders>
              <w:top w:val="nil"/>
              <w:left w:val="nil"/>
              <w:bottom w:val="nil"/>
              <w:right w:val="nil"/>
            </w:tcBorders>
            <w:shd w:val="clear" w:color="auto" w:fill="auto"/>
            <w:noWrap/>
            <w:hideMark/>
          </w:tcPr>
          <w:p w14:paraId="02DCA93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-67691</w:t>
            </w:r>
          </w:p>
        </w:tc>
        <w:tc>
          <w:tcPr>
            <w:tcW w:w="6340" w:type="dxa"/>
            <w:tcBorders>
              <w:top w:val="nil"/>
              <w:left w:val="nil"/>
              <w:bottom w:val="nil"/>
              <w:right w:val="nil"/>
            </w:tcBorders>
            <w:shd w:val="clear" w:color="auto" w:fill="auto"/>
            <w:noWrap/>
            <w:hideMark/>
          </w:tcPr>
          <w:p w14:paraId="6653CAC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KATHLEEN MACDONALD</w:t>
            </w:r>
          </w:p>
        </w:tc>
        <w:tc>
          <w:tcPr>
            <w:tcW w:w="2300" w:type="dxa"/>
            <w:tcBorders>
              <w:top w:val="nil"/>
              <w:left w:val="nil"/>
              <w:bottom w:val="nil"/>
              <w:right w:val="nil"/>
            </w:tcBorders>
            <w:shd w:val="clear" w:color="auto" w:fill="auto"/>
            <w:noWrap/>
            <w:hideMark/>
          </w:tcPr>
          <w:p w14:paraId="3796194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202.35 </w:t>
            </w:r>
          </w:p>
        </w:tc>
      </w:tr>
      <w:tr w:rsidR="00D2691A" w:rsidRPr="00D2691A" w14:paraId="5A07E448" w14:textId="77777777" w:rsidTr="00D2691A">
        <w:trPr>
          <w:trHeight w:val="263"/>
        </w:trPr>
        <w:tc>
          <w:tcPr>
            <w:tcW w:w="1240" w:type="dxa"/>
            <w:tcBorders>
              <w:top w:val="nil"/>
              <w:left w:val="nil"/>
              <w:bottom w:val="nil"/>
              <w:right w:val="nil"/>
            </w:tcBorders>
            <w:shd w:val="clear" w:color="auto" w:fill="auto"/>
            <w:noWrap/>
            <w:hideMark/>
          </w:tcPr>
          <w:p w14:paraId="35F03A3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-67690</w:t>
            </w:r>
          </w:p>
        </w:tc>
        <w:tc>
          <w:tcPr>
            <w:tcW w:w="6340" w:type="dxa"/>
            <w:tcBorders>
              <w:top w:val="nil"/>
              <w:left w:val="nil"/>
              <w:bottom w:val="nil"/>
              <w:right w:val="nil"/>
            </w:tcBorders>
            <w:shd w:val="clear" w:color="auto" w:fill="auto"/>
            <w:noWrap/>
            <w:hideMark/>
          </w:tcPr>
          <w:p w14:paraId="5BF52B3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TARRAH POITRA</w:t>
            </w:r>
          </w:p>
        </w:tc>
        <w:tc>
          <w:tcPr>
            <w:tcW w:w="2300" w:type="dxa"/>
            <w:tcBorders>
              <w:top w:val="nil"/>
              <w:left w:val="nil"/>
              <w:bottom w:val="nil"/>
              <w:right w:val="nil"/>
            </w:tcBorders>
            <w:shd w:val="clear" w:color="auto" w:fill="auto"/>
            <w:noWrap/>
            <w:hideMark/>
          </w:tcPr>
          <w:p w14:paraId="6787A66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2,899.30 </w:t>
            </w:r>
          </w:p>
        </w:tc>
      </w:tr>
      <w:tr w:rsidR="00D2691A" w:rsidRPr="00D2691A" w14:paraId="058610C8" w14:textId="77777777" w:rsidTr="00D2691A">
        <w:trPr>
          <w:trHeight w:val="263"/>
        </w:trPr>
        <w:tc>
          <w:tcPr>
            <w:tcW w:w="1240" w:type="dxa"/>
            <w:tcBorders>
              <w:top w:val="nil"/>
              <w:left w:val="nil"/>
              <w:bottom w:val="nil"/>
              <w:right w:val="nil"/>
            </w:tcBorders>
            <w:shd w:val="clear" w:color="auto" w:fill="auto"/>
            <w:noWrap/>
            <w:hideMark/>
          </w:tcPr>
          <w:p w14:paraId="7BCD8BB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-67689</w:t>
            </w:r>
          </w:p>
        </w:tc>
        <w:tc>
          <w:tcPr>
            <w:tcW w:w="6340" w:type="dxa"/>
            <w:tcBorders>
              <w:top w:val="nil"/>
              <w:left w:val="nil"/>
              <w:bottom w:val="nil"/>
              <w:right w:val="nil"/>
            </w:tcBorders>
            <w:shd w:val="clear" w:color="auto" w:fill="auto"/>
            <w:noWrap/>
            <w:hideMark/>
          </w:tcPr>
          <w:p w14:paraId="1775414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PATRICIA PRESSER</w:t>
            </w:r>
          </w:p>
        </w:tc>
        <w:tc>
          <w:tcPr>
            <w:tcW w:w="2300" w:type="dxa"/>
            <w:tcBorders>
              <w:top w:val="nil"/>
              <w:left w:val="nil"/>
              <w:bottom w:val="nil"/>
              <w:right w:val="nil"/>
            </w:tcBorders>
            <w:shd w:val="clear" w:color="auto" w:fill="auto"/>
            <w:noWrap/>
            <w:hideMark/>
          </w:tcPr>
          <w:p w14:paraId="0856D06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4,600.26 </w:t>
            </w:r>
          </w:p>
        </w:tc>
      </w:tr>
      <w:tr w:rsidR="00D2691A" w:rsidRPr="00D2691A" w14:paraId="25D3B703" w14:textId="77777777" w:rsidTr="00D2691A">
        <w:trPr>
          <w:trHeight w:val="263"/>
        </w:trPr>
        <w:tc>
          <w:tcPr>
            <w:tcW w:w="1240" w:type="dxa"/>
            <w:tcBorders>
              <w:top w:val="nil"/>
              <w:left w:val="nil"/>
              <w:bottom w:val="nil"/>
              <w:right w:val="nil"/>
            </w:tcBorders>
            <w:shd w:val="clear" w:color="auto" w:fill="auto"/>
            <w:noWrap/>
            <w:hideMark/>
          </w:tcPr>
          <w:p w14:paraId="033E8AD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-67688</w:t>
            </w:r>
          </w:p>
        </w:tc>
        <w:tc>
          <w:tcPr>
            <w:tcW w:w="6340" w:type="dxa"/>
            <w:tcBorders>
              <w:top w:val="nil"/>
              <w:left w:val="nil"/>
              <w:bottom w:val="nil"/>
              <w:right w:val="nil"/>
            </w:tcBorders>
            <w:shd w:val="clear" w:color="auto" w:fill="auto"/>
            <w:noWrap/>
            <w:hideMark/>
          </w:tcPr>
          <w:p w14:paraId="11605CA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KARLA THOMPSON</w:t>
            </w:r>
          </w:p>
        </w:tc>
        <w:tc>
          <w:tcPr>
            <w:tcW w:w="2300" w:type="dxa"/>
            <w:tcBorders>
              <w:top w:val="nil"/>
              <w:left w:val="nil"/>
              <w:bottom w:val="nil"/>
              <w:right w:val="nil"/>
            </w:tcBorders>
            <w:shd w:val="clear" w:color="auto" w:fill="auto"/>
            <w:noWrap/>
            <w:hideMark/>
          </w:tcPr>
          <w:p w14:paraId="38D0302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144.53 </w:t>
            </w:r>
          </w:p>
        </w:tc>
      </w:tr>
      <w:tr w:rsidR="00D2691A" w:rsidRPr="00D2691A" w14:paraId="54418567" w14:textId="77777777" w:rsidTr="00D2691A">
        <w:trPr>
          <w:trHeight w:val="263"/>
        </w:trPr>
        <w:tc>
          <w:tcPr>
            <w:tcW w:w="1240" w:type="dxa"/>
            <w:tcBorders>
              <w:top w:val="nil"/>
              <w:left w:val="nil"/>
              <w:bottom w:val="nil"/>
              <w:right w:val="nil"/>
            </w:tcBorders>
            <w:shd w:val="clear" w:color="auto" w:fill="auto"/>
            <w:noWrap/>
            <w:hideMark/>
          </w:tcPr>
          <w:p w14:paraId="4620B11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-67687</w:t>
            </w:r>
          </w:p>
        </w:tc>
        <w:tc>
          <w:tcPr>
            <w:tcW w:w="6340" w:type="dxa"/>
            <w:tcBorders>
              <w:top w:val="nil"/>
              <w:left w:val="nil"/>
              <w:bottom w:val="nil"/>
              <w:right w:val="nil"/>
            </w:tcBorders>
            <w:shd w:val="clear" w:color="auto" w:fill="auto"/>
            <w:noWrap/>
            <w:hideMark/>
          </w:tcPr>
          <w:p w14:paraId="6F360E9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LOIS TUFTON</w:t>
            </w:r>
          </w:p>
        </w:tc>
        <w:tc>
          <w:tcPr>
            <w:tcW w:w="2300" w:type="dxa"/>
            <w:tcBorders>
              <w:top w:val="nil"/>
              <w:left w:val="nil"/>
              <w:bottom w:val="nil"/>
              <w:right w:val="nil"/>
            </w:tcBorders>
            <w:shd w:val="clear" w:color="auto" w:fill="auto"/>
            <w:noWrap/>
            <w:hideMark/>
          </w:tcPr>
          <w:p w14:paraId="07DA141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2,773.47 </w:t>
            </w:r>
          </w:p>
        </w:tc>
      </w:tr>
      <w:tr w:rsidR="00D2691A" w:rsidRPr="00D2691A" w14:paraId="5FA8E054" w14:textId="77777777" w:rsidTr="00D2691A">
        <w:trPr>
          <w:trHeight w:val="263"/>
        </w:trPr>
        <w:tc>
          <w:tcPr>
            <w:tcW w:w="1240" w:type="dxa"/>
            <w:tcBorders>
              <w:top w:val="nil"/>
              <w:left w:val="nil"/>
              <w:bottom w:val="nil"/>
              <w:right w:val="nil"/>
            </w:tcBorders>
            <w:shd w:val="clear" w:color="auto" w:fill="auto"/>
            <w:noWrap/>
            <w:hideMark/>
          </w:tcPr>
          <w:p w14:paraId="70A7B27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-67686</w:t>
            </w:r>
          </w:p>
        </w:tc>
        <w:tc>
          <w:tcPr>
            <w:tcW w:w="6340" w:type="dxa"/>
            <w:tcBorders>
              <w:top w:val="nil"/>
              <w:left w:val="nil"/>
              <w:bottom w:val="nil"/>
              <w:right w:val="nil"/>
            </w:tcBorders>
            <w:shd w:val="clear" w:color="auto" w:fill="auto"/>
            <w:noWrap/>
            <w:hideMark/>
          </w:tcPr>
          <w:p w14:paraId="6C761DE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BONNIE WEMMER</w:t>
            </w:r>
          </w:p>
        </w:tc>
        <w:tc>
          <w:tcPr>
            <w:tcW w:w="2300" w:type="dxa"/>
            <w:tcBorders>
              <w:top w:val="nil"/>
              <w:left w:val="nil"/>
              <w:bottom w:val="nil"/>
              <w:right w:val="nil"/>
            </w:tcBorders>
            <w:shd w:val="clear" w:color="auto" w:fill="auto"/>
            <w:noWrap/>
            <w:hideMark/>
          </w:tcPr>
          <w:p w14:paraId="0A64FF7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232.09 </w:t>
            </w:r>
          </w:p>
        </w:tc>
      </w:tr>
      <w:tr w:rsidR="00D2691A" w:rsidRPr="00D2691A" w14:paraId="071B5B22" w14:textId="77777777" w:rsidTr="00D2691A">
        <w:trPr>
          <w:trHeight w:val="263"/>
        </w:trPr>
        <w:tc>
          <w:tcPr>
            <w:tcW w:w="1240" w:type="dxa"/>
            <w:tcBorders>
              <w:top w:val="nil"/>
              <w:left w:val="nil"/>
              <w:bottom w:val="nil"/>
              <w:right w:val="nil"/>
            </w:tcBorders>
            <w:shd w:val="clear" w:color="auto" w:fill="auto"/>
            <w:noWrap/>
            <w:hideMark/>
          </w:tcPr>
          <w:p w14:paraId="6CB2D28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-67685</w:t>
            </w:r>
          </w:p>
        </w:tc>
        <w:tc>
          <w:tcPr>
            <w:tcW w:w="6340" w:type="dxa"/>
            <w:tcBorders>
              <w:top w:val="nil"/>
              <w:left w:val="nil"/>
              <w:bottom w:val="nil"/>
              <w:right w:val="nil"/>
            </w:tcBorders>
            <w:shd w:val="clear" w:color="auto" w:fill="auto"/>
            <w:noWrap/>
            <w:hideMark/>
          </w:tcPr>
          <w:p w14:paraId="234360F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DARLA ZIMMERMAN</w:t>
            </w:r>
          </w:p>
        </w:tc>
        <w:tc>
          <w:tcPr>
            <w:tcW w:w="2300" w:type="dxa"/>
            <w:tcBorders>
              <w:top w:val="nil"/>
              <w:left w:val="nil"/>
              <w:bottom w:val="nil"/>
              <w:right w:val="nil"/>
            </w:tcBorders>
            <w:shd w:val="clear" w:color="auto" w:fill="auto"/>
            <w:noWrap/>
            <w:hideMark/>
          </w:tcPr>
          <w:p w14:paraId="6AEC523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2,512.20 </w:t>
            </w:r>
          </w:p>
        </w:tc>
      </w:tr>
      <w:tr w:rsidR="00D2691A" w:rsidRPr="00D2691A" w14:paraId="032CD3F5" w14:textId="77777777" w:rsidTr="00D2691A">
        <w:trPr>
          <w:trHeight w:val="263"/>
        </w:trPr>
        <w:tc>
          <w:tcPr>
            <w:tcW w:w="1240" w:type="dxa"/>
            <w:tcBorders>
              <w:top w:val="nil"/>
              <w:left w:val="nil"/>
              <w:bottom w:val="nil"/>
              <w:right w:val="nil"/>
            </w:tcBorders>
            <w:shd w:val="clear" w:color="auto" w:fill="auto"/>
            <w:noWrap/>
            <w:hideMark/>
          </w:tcPr>
          <w:p w14:paraId="3F83D5B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-67684</w:t>
            </w:r>
          </w:p>
        </w:tc>
        <w:tc>
          <w:tcPr>
            <w:tcW w:w="6340" w:type="dxa"/>
            <w:tcBorders>
              <w:top w:val="nil"/>
              <w:left w:val="nil"/>
              <w:bottom w:val="nil"/>
              <w:right w:val="nil"/>
            </w:tcBorders>
            <w:shd w:val="clear" w:color="auto" w:fill="auto"/>
            <w:noWrap/>
            <w:hideMark/>
          </w:tcPr>
          <w:p w14:paraId="3FAB517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ARTHUR ALLEN</w:t>
            </w:r>
          </w:p>
        </w:tc>
        <w:tc>
          <w:tcPr>
            <w:tcW w:w="2300" w:type="dxa"/>
            <w:tcBorders>
              <w:top w:val="nil"/>
              <w:left w:val="nil"/>
              <w:bottom w:val="nil"/>
              <w:right w:val="nil"/>
            </w:tcBorders>
            <w:shd w:val="clear" w:color="auto" w:fill="auto"/>
            <w:noWrap/>
            <w:hideMark/>
          </w:tcPr>
          <w:p w14:paraId="2A61C0C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2,437.82 </w:t>
            </w:r>
          </w:p>
        </w:tc>
      </w:tr>
      <w:tr w:rsidR="00D2691A" w:rsidRPr="00D2691A" w14:paraId="31911653" w14:textId="77777777" w:rsidTr="00D2691A">
        <w:trPr>
          <w:trHeight w:val="263"/>
        </w:trPr>
        <w:tc>
          <w:tcPr>
            <w:tcW w:w="1240" w:type="dxa"/>
            <w:tcBorders>
              <w:top w:val="nil"/>
              <w:left w:val="nil"/>
              <w:bottom w:val="nil"/>
              <w:right w:val="nil"/>
            </w:tcBorders>
            <w:shd w:val="clear" w:color="auto" w:fill="auto"/>
            <w:noWrap/>
            <w:hideMark/>
          </w:tcPr>
          <w:p w14:paraId="69CC0CA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-67683</w:t>
            </w:r>
          </w:p>
        </w:tc>
        <w:tc>
          <w:tcPr>
            <w:tcW w:w="6340" w:type="dxa"/>
            <w:tcBorders>
              <w:top w:val="nil"/>
              <w:left w:val="nil"/>
              <w:bottom w:val="nil"/>
              <w:right w:val="nil"/>
            </w:tcBorders>
            <w:shd w:val="clear" w:color="auto" w:fill="auto"/>
            <w:noWrap/>
            <w:hideMark/>
          </w:tcPr>
          <w:p w14:paraId="540F75A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JULIE BACH</w:t>
            </w:r>
          </w:p>
        </w:tc>
        <w:tc>
          <w:tcPr>
            <w:tcW w:w="2300" w:type="dxa"/>
            <w:tcBorders>
              <w:top w:val="nil"/>
              <w:left w:val="nil"/>
              <w:bottom w:val="nil"/>
              <w:right w:val="nil"/>
            </w:tcBorders>
            <w:shd w:val="clear" w:color="auto" w:fill="auto"/>
            <w:noWrap/>
            <w:hideMark/>
          </w:tcPr>
          <w:p w14:paraId="7020B37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3,044.97 </w:t>
            </w:r>
          </w:p>
        </w:tc>
      </w:tr>
      <w:tr w:rsidR="00D2691A" w:rsidRPr="00D2691A" w14:paraId="0395E2E7" w14:textId="77777777" w:rsidTr="00D2691A">
        <w:trPr>
          <w:trHeight w:val="263"/>
        </w:trPr>
        <w:tc>
          <w:tcPr>
            <w:tcW w:w="1240" w:type="dxa"/>
            <w:tcBorders>
              <w:top w:val="nil"/>
              <w:left w:val="nil"/>
              <w:bottom w:val="nil"/>
              <w:right w:val="nil"/>
            </w:tcBorders>
            <w:shd w:val="clear" w:color="auto" w:fill="auto"/>
            <w:noWrap/>
            <w:hideMark/>
          </w:tcPr>
          <w:p w14:paraId="2612360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-67682</w:t>
            </w:r>
          </w:p>
        </w:tc>
        <w:tc>
          <w:tcPr>
            <w:tcW w:w="6340" w:type="dxa"/>
            <w:tcBorders>
              <w:top w:val="nil"/>
              <w:left w:val="nil"/>
              <w:bottom w:val="nil"/>
              <w:right w:val="nil"/>
            </w:tcBorders>
            <w:shd w:val="clear" w:color="auto" w:fill="auto"/>
            <w:noWrap/>
            <w:hideMark/>
          </w:tcPr>
          <w:p w14:paraId="23AECBF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JEFF ADKINS</w:t>
            </w:r>
          </w:p>
        </w:tc>
        <w:tc>
          <w:tcPr>
            <w:tcW w:w="2300" w:type="dxa"/>
            <w:tcBorders>
              <w:top w:val="nil"/>
              <w:left w:val="nil"/>
              <w:bottom w:val="nil"/>
              <w:right w:val="nil"/>
            </w:tcBorders>
            <w:shd w:val="clear" w:color="auto" w:fill="auto"/>
            <w:noWrap/>
            <w:hideMark/>
          </w:tcPr>
          <w:p w14:paraId="03D4538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2,526.74 </w:t>
            </w:r>
          </w:p>
        </w:tc>
      </w:tr>
      <w:tr w:rsidR="00D2691A" w:rsidRPr="00D2691A" w14:paraId="6BF559B2" w14:textId="77777777" w:rsidTr="00D2691A">
        <w:trPr>
          <w:trHeight w:val="263"/>
        </w:trPr>
        <w:tc>
          <w:tcPr>
            <w:tcW w:w="1240" w:type="dxa"/>
            <w:tcBorders>
              <w:top w:val="nil"/>
              <w:left w:val="nil"/>
              <w:bottom w:val="nil"/>
              <w:right w:val="nil"/>
            </w:tcBorders>
            <w:shd w:val="clear" w:color="auto" w:fill="auto"/>
            <w:noWrap/>
            <w:hideMark/>
          </w:tcPr>
          <w:p w14:paraId="282E5E8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-67681</w:t>
            </w:r>
          </w:p>
        </w:tc>
        <w:tc>
          <w:tcPr>
            <w:tcW w:w="6340" w:type="dxa"/>
            <w:tcBorders>
              <w:top w:val="nil"/>
              <w:left w:val="nil"/>
              <w:bottom w:val="nil"/>
              <w:right w:val="nil"/>
            </w:tcBorders>
            <w:shd w:val="clear" w:color="auto" w:fill="auto"/>
            <w:noWrap/>
            <w:hideMark/>
          </w:tcPr>
          <w:p w14:paraId="15EC699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GRANT BOYSUN</w:t>
            </w:r>
          </w:p>
        </w:tc>
        <w:tc>
          <w:tcPr>
            <w:tcW w:w="2300" w:type="dxa"/>
            <w:tcBorders>
              <w:top w:val="nil"/>
              <w:left w:val="nil"/>
              <w:bottom w:val="nil"/>
              <w:right w:val="nil"/>
            </w:tcBorders>
            <w:shd w:val="clear" w:color="auto" w:fill="auto"/>
            <w:noWrap/>
            <w:hideMark/>
          </w:tcPr>
          <w:p w14:paraId="299C4AF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3,028.29 </w:t>
            </w:r>
          </w:p>
        </w:tc>
      </w:tr>
      <w:tr w:rsidR="00D2691A" w:rsidRPr="00D2691A" w14:paraId="582162CF" w14:textId="77777777" w:rsidTr="00D2691A">
        <w:trPr>
          <w:trHeight w:val="263"/>
        </w:trPr>
        <w:tc>
          <w:tcPr>
            <w:tcW w:w="1240" w:type="dxa"/>
            <w:tcBorders>
              <w:top w:val="nil"/>
              <w:left w:val="nil"/>
              <w:bottom w:val="nil"/>
              <w:right w:val="nil"/>
            </w:tcBorders>
            <w:shd w:val="clear" w:color="auto" w:fill="auto"/>
            <w:noWrap/>
            <w:hideMark/>
          </w:tcPr>
          <w:p w14:paraId="3E7EEBB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-67680</w:t>
            </w:r>
          </w:p>
        </w:tc>
        <w:tc>
          <w:tcPr>
            <w:tcW w:w="6340" w:type="dxa"/>
            <w:tcBorders>
              <w:top w:val="nil"/>
              <w:left w:val="nil"/>
              <w:bottom w:val="nil"/>
              <w:right w:val="nil"/>
            </w:tcBorders>
            <w:shd w:val="clear" w:color="auto" w:fill="auto"/>
            <w:noWrap/>
            <w:hideMark/>
          </w:tcPr>
          <w:p w14:paraId="262499AD"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NUFRY BOYSUN</w:t>
            </w:r>
          </w:p>
        </w:tc>
        <w:tc>
          <w:tcPr>
            <w:tcW w:w="2300" w:type="dxa"/>
            <w:tcBorders>
              <w:top w:val="nil"/>
              <w:left w:val="nil"/>
              <w:bottom w:val="nil"/>
              <w:right w:val="nil"/>
            </w:tcBorders>
            <w:shd w:val="clear" w:color="auto" w:fill="auto"/>
            <w:noWrap/>
            <w:hideMark/>
          </w:tcPr>
          <w:p w14:paraId="65285A6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3,164.52 </w:t>
            </w:r>
          </w:p>
        </w:tc>
      </w:tr>
      <w:tr w:rsidR="00D2691A" w:rsidRPr="00D2691A" w14:paraId="59E3A5AE" w14:textId="77777777" w:rsidTr="00D2691A">
        <w:trPr>
          <w:trHeight w:val="263"/>
        </w:trPr>
        <w:tc>
          <w:tcPr>
            <w:tcW w:w="1240" w:type="dxa"/>
            <w:tcBorders>
              <w:top w:val="nil"/>
              <w:left w:val="nil"/>
              <w:bottom w:val="nil"/>
              <w:right w:val="nil"/>
            </w:tcBorders>
            <w:shd w:val="clear" w:color="auto" w:fill="auto"/>
            <w:noWrap/>
            <w:hideMark/>
          </w:tcPr>
          <w:p w14:paraId="13D871E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-67679</w:t>
            </w:r>
          </w:p>
        </w:tc>
        <w:tc>
          <w:tcPr>
            <w:tcW w:w="6340" w:type="dxa"/>
            <w:tcBorders>
              <w:top w:val="nil"/>
              <w:left w:val="nil"/>
              <w:bottom w:val="nil"/>
              <w:right w:val="nil"/>
            </w:tcBorders>
            <w:shd w:val="clear" w:color="auto" w:fill="auto"/>
            <w:noWrap/>
            <w:hideMark/>
          </w:tcPr>
          <w:p w14:paraId="7197329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BILL COMBS</w:t>
            </w:r>
          </w:p>
        </w:tc>
        <w:tc>
          <w:tcPr>
            <w:tcW w:w="2300" w:type="dxa"/>
            <w:tcBorders>
              <w:top w:val="nil"/>
              <w:left w:val="nil"/>
              <w:bottom w:val="nil"/>
              <w:right w:val="nil"/>
            </w:tcBorders>
            <w:shd w:val="clear" w:color="auto" w:fill="auto"/>
            <w:noWrap/>
            <w:hideMark/>
          </w:tcPr>
          <w:p w14:paraId="507CAC1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1,060.96 </w:t>
            </w:r>
          </w:p>
        </w:tc>
      </w:tr>
      <w:tr w:rsidR="00D2691A" w:rsidRPr="00D2691A" w14:paraId="197CB446" w14:textId="77777777" w:rsidTr="00D2691A">
        <w:trPr>
          <w:trHeight w:val="263"/>
        </w:trPr>
        <w:tc>
          <w:tcPr>
            <w:tcW w:w="1240" w:type="dxa"/>
            <w:tcBorders>
              <w:top w:val="nil"/>
              <w:left w:val="nil"/>
              <w:bottom w:val="nil"/>
              <w:right w:val="nil"/>
            </w:tcBorders>
            <w:shd w:val="clear" w:color="auto" w:fill="auto"/>
            <w:noWrap/>
            <w:hideMark/>
          </w:tcPr>
          <w:p w14:paraId="0D57F98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-67678</w:t>
            </w:r>
          </w:p>
        </w:tc>
        <w:tc>
          <w:tcPr>
            <w:tcW w:w="6340" w:type="dxa"/>
            <w:tcBorders>
              <w:top w:val="nil"/>
              <w:left w:val="nil"/>
              <w:bottom w:val="nil"/>
              <w:right w:val="nil"/>
            </w:tcBorders>
            <w:shd w:val="clear" w:color="auto" w:fill="auto"/>
            <w:noWrap/>
            <w:hideMark/>
          </w:tcPr>
          <w:p w14:paraId="030D5AF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DAVID COMBS</w:t>
            </w:r>
          </w:p>
        </w:tc>
        <w:tc>
          <w:tcPr>
            <w:tcW w:w="2300" w:type="dxa"/>
            <w:tcBorders>
              <w:top w:val="nil"/>
              <w:left w:val="nil"/>
              <w:bottom w:val="nil"/>
              <w:right w:val="nil"/>
            </w:tcBorders>
            <w:shd w:val="clear" w:color="auto" w:fill="auto"/>
            <w:noWrap/>
            <w:hideMark/>
          </w:tcPr>
          <w:p w14:paraId="32664BF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3,513.24 </w:t>
            </w:r>
          </w:p>
        </w:tc>
      </w:tr>
      <w:tr w:rsidR="00D2691A" w:rsidRPr="00D2691A" w14:paraId="3B287C80" w14:textId="77777777" w:rsidTr="00D2691A">
        <w:trPr>
          <w:trHeight w:val="263"/>
        </w:trPr>
        <w:tc>
          <w:tcPr>
            <w:tcW w:w="1240" w:type="dxa"/>
            <w:tcBorders>
              <w:top w:val="nil"/>
              <w:left w:val="nil"/>
              <w:bottom w:val="nil"/>
              <w:right w:val="nil"/>
            </w:tcBorders>
            <w:shd w:val="clear" w:color="auto" w:fill="auto"/>
            <w:noWrap/>
            <w:hideMark/>
          </w:tcPr>
          <w:p w14:paraId="601CA9B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-67677</w:t>
            </w:r>
          </w:p>
        </w:tc>
        <w:tc>
          <w:tcPr>
            <w:tcW w:w="6340" w:type="dxa"/>
            <w:tcBorders>
              <w:top w:val="nil"/>
              <w:left w:val="nil"/>
              <w:bottom w:val="nil"/>
              <w:right w:val="nil"/>
            </w:tcBorders>
            <w:shd w:val="clear" w:color="auto" w:fill="auto"/>
            <w:noWrap/>
            <w:hideMark/>
          </w:tcPr>
          <w:p w14:paraId="46A8760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SCOTT DOORNEK</w:t>
            </w:r>
          </w:p>
        </w:tc>
        <w:tc>
          <w:tcPr>
            <w:tcW w:w="2300" w:type="dxa"/>
            <w:tcBorders>
              <w:top w:val="nil"/>
              <w:left w:val="nil"/>
              <w:bottom w:val="nil"/>
              <w:right w:val="nil"/>
            </w:tcBorders>
            <w:shd w:val="clear" w:color="auto" w:fill="auto"/>
            <w:noWrap/>
            <w:hideMark/>
          </w:tcPr>
          <w:p w14:paraId="47C3BCA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3,087.16 </w:t>
            </w:r>
          </w:p>
        </w:tc>
      </w:tr>
      <w:tr w:rsidR="00D2691A" w:rsidRPr="00D2691A" w14:paraId="2D41C510" w14:textId="77777777" w:rsidTr="00D2691A">
        <w:trPr>
          <w:trHeight w:val="263"/>
        </w:trPr>
        <w:tc>
          <w:tcPr>
            <w:tcW w:w="1240" w:type="dxa"/>
            <w:tcBorders>
              <w:top w:val="nil"/>
              <w:left w:val="nil"/>
              <w:bottom w:val="nil"/>
              <w:right w:val="nil"/>
            </w:tcBorders>
            <w:shd w:val="clear" w:color="auto" w:fill="auto"/>
            <w:noWrap/>
            <w:hideMark/>
          </w:tcPr>
          <w:p w14:paraId="1B3D18B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-67676</w:t>
            </w:r>
          </w:p>
        </w:tc>
        <w:tc>
          <w:tcPr>
            <w:tcW w:w="6340" w:type="dxa"/>
            <w:tcBorders>
              <w:top w:val="nil"/>
              <w:left w:val="nil"/>
              <w:bottom w:val="nil"/>
              <w:right w:val="nil"/>
            </w:tcBorders>
            <w:shd w:val="clear" w:color="auto" w:fill="auto"/>
            <w:noWrap/>
            <w:hideMark/>
          </w:tcPr>
          <w:p w14:paraId="11E8D7C8"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ALAN ENGELKE</w:t>
            </w:r>
          </w:p>
        </w:tc>
        <w:tc>
          <w:tcPr>
            <w:tcW w:w="2300" w:type="dxa"/>
            <w:tcBorders>
              <w:top w:val="nil"/>
              <w:left w:val="nil"/>
              <w:bottom w:val="nil"/>
              <w:right w:val="nil"/>
            </w:tcBorders>
            <w:shd w:val="clear" w:color="auto" w:fill="auto"/>
            <w:noWrap/>
            <w:hideMark/>
          </w:tcPr>
          <w:p w14:paraId="2CAABDD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442.84 </w:t>
            </w:r>
          </w:p>
        </w:tc>
      </w:tr>
      <w:tr w:rsidR="00D2691A" w:rsidRPr="00D2691A" w14:paraId="0B46DF16" w14:textId="77777777" w:rsidTr="00D2691A">
        <w:trPr>
          <w:trHeight w:val="263"/>
        </w:trPr>
        <w:tc>
          <w:tcPr>
            <w:tcW w:w="1240" w:type="dxa"/>
            <w:tcBorders>
              <w:top w:val="nil"/>
              <w:left w:val="nil"/>
              <w:bottom w:val="nil"/>
              <w:right w:val="nil"/>
            </w:tcBorders>
            <w:shd w:val="clear" w:color="auto" w:fill="auto"/>
            <w:noWrap/>
            <w:hideMark/>
          </w:tcPr>
          <w:p w14:paraId="4F31B62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-67675</w:t>
            </w:r>
          </w:p>
        </w:tc>
        <w:tc>
          <w:tcPr>
            <w:tcW w:w="6340" w:type="dxa"/>
            <w:tcBorders>
              <w:top w:val="nil"/>
              <w:left w:val="nil"/>
              <w:bottom w:val="nil"/>
              <w:right w:val="nil"/>
            </w:tcBorders>
            <w:shd w:val="clear" w:color="auto" w:fill="auto"/>
            <w:noWrap/>
            <w:hideMark/>
          </w:tcPr>
          <w:p w14:paraId="4124D61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JACOB GIBBY</w:t>
            </w:r>
          </w:p>
        </w:tc>
        <w:tc>
          <w:tcPr>
            <w:tcW w:w="2300" w:type="dxa"/>
            <w:tcBorders>
              <w:top w:val="nil"/>
              <w:left w:val="nil"/>
              <w:bottom w:val="nil"/>
              <w:right w:val="nil"/>
            </w:tcBorders>
            <w:shd w:val="clear" w:color="auto" w:fill="auto"/>
            <w:noWrap/>
            <w:hideMark/>
          </w:tcPr>
          <w:p w14:paraId="3D373DB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2,998.53 </w:t>
            </w:r>
          </w:p>
        </w:tc>
      </w:tr>
      <w:tr w:rsidR="00D2691A" w:rsidRPr="00D2691A" w14:paraId="7F3CB553" w14:textId="77777777" w:rsidTr="00D2691A">
        <w:trPr>
          <w:trHeight w:val="263"/>
        </w:trPr>
        <w:tc>
          <w:tcPr>
            <w:tcW w:w="1240" w:type="dxa"/>
            <w:tcBorders>
              <w:top w:val="nil"/>
              <w:left w:val="nil"/>
              <w:bottom w:val="nil"/>
              <w:right w:val="nil"/>
            </w:tcBorders>
            <w:shd w:val="clear" w:color="auto" w:fill="auto"/>
            <w:noWrap/>
            <w:hideMark/>
          </w:tcPr>
          <w:p w14:paraId="38E9076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-67674</w:t>
            </w:r>
          </w:p>
        </w:tc>
        <w:tc>
          <w:tcPr>
            <w:tcW w:w="6340" w:type="dxa"/>
            <w:tcBorders>
              <w:top w:val="nil"/>
              <w:left w:val="nil"/>
              <w:bottom w:val="nil"/>
              <w:right w:val="nil"/>
            </w:tcBorders>
            <w:shd w:val="clear" w:color="auto" w:fill="auto"/>
            <w:noWrap/>
            <w:hideMark/>
          </w:tcPr>
          <w:p w14:paraId="5ECE3EB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REX JENSEN</w:t>
            </w:r>
          </w:p>
        </w:tc>
        <w:tc>
          <w:tcPr>
            <w:tcW w:w="2300" w:type="dxa"/>
            <w:tcBorders>
              <w:top w:val="nil"/>
              <w:left w:val="nil"/>
              <w:bottom w:val="nil"/>
              <w:right w:val="nil"/>
            </w:tcBorders>
            <w:shd w:val="clear" w:color="auto" w:fill="auto"/>
            <w:noWrap/>
            <w:hideMark/>
          </w:tcPr>
          <w:p w14:paraId="294961E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2,074.51 </w:t>
            </w:r>
          </w:p>
        </w:tc>
      </w:tr>
      <w:tr w:rsidR="00D2691A" w:rsidRPr="00D2691A" w14:paraId="29216811" w14:textId="77777777" w:rsidTr="00D2691A">
        <w:trPr>
          <w:trHeight w:val="263"/>
        </w:trPr>
        <w:tc>
          <w:tcPr>
            <w:tcW w:w="1240" w:type="dxa"/>
            <w:tcBorders>
              <w:top w:val="nil"/>
              <w:left w:val="nil"/>
              <w:bottom w:val="nil"/>
              <w:right w:val="nil"/>
            </w:tcBorders>
            <w:shd w:val="clear" w:color="auto" w:fill="auto"/>
            <w:noWrap/>
            <w:hideMark/>
          </w:tcPr>
          <w:p w14:paraId="5705210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-67673</w:t>
            </w:r>
          </w:p>
        </w:tc>
        <w:tc>
          <w:tcPr>
            <w:tcW w:w="6340" w:type="dxa"/>
            <w:tcBorders>
              <w:top w:val="nil"/>
              <w:left w:val="nil"/>
              <w:bottom w:val="nil"/>
              <w:right w:val="nil"/>
            </w:tcBorders>
            <w:shd w:val="clear" w:color="auto" w:fill="auto"/>
            <w:noWrap/>
            <w:hideMark/>
          </w:tcPr>
          <w:p w14:paraId="7AD09DF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EDWARD KALAL</w:t>
            </w:r>
          </w:p>
        </w:tc>
        <w:tc>
          <w:tcPr>
            <w:tcW w:w="2300" w:type="dxa"/>
            <w:tcBorders>
              <w:top w:val="nil"/>
              <w:left w:val="nil"/>
              <w:bottom w:val="nil"/>
              <w:right w:val="nil"/>
            </w:tcBorders>
            <w:shd w:val="clear" w:color="auto" w:fill="auto"/>
            <w:noWrap/>
            <w:hideMark/>
          </w:tcPr>
          <w:p w14:paraId="304A300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3,916.08 </w:t>
            </w:r>
          </w:p>
        </w:tc>
      </w:tr>
      <w:tr w:rsidR="00D2691A" w:rsidRPr="00D2691A" w14:paraId="67D3D940" w14:textId="77777777" w:rsidTr="00D2691A">
        <w:trPr>
          <w:trHeight w:val="263"/>
        </w:trPr>
        <w:tc>
          <w:tcPr>
            <w:tcW w:w="1240" w:type="dxa"/>
            <w:tcBorders>
              <w:top w:val="nil"/>
              <w:left w:val="nil"/>
              <w:bottom w:val="nil"/>
              <w:right w:val="nil"/>
            </w:tcBorders>
            <w:shd w:val="clear" w:color="auto" w:fill="auto"/>
            <w:noWrap/>
            <w:hideMark/>
          </w:tcPr>
          <w:p w14:paraId="01A220C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-67672</w:t>
            </w:r>
          </w:p>
        </w:tc>
        <w:tc>
          <w:tcPr>
            <w:tcW w:w="6340" w:type="dxa"/>
            <w:tcBorders>
              <w:top w:val="nil"/>
              <w:left w:val="nil"/>
              <w:bottom w:val="nil"/>
              <w:right w:val="nil"/>
            </w:tcBorders>
            <w:shd w:val="clear" w:color="auto" w:fill="auto"/>
            <w:noWrap/>
            <w:hideMark/>
          </w:tcPr>
          <w:p w14:paraId="43CF580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RYAN LAMBERT</w:t>
            </w:r>
          </w:p>
        </w:tc>
        <w:tc>
          <w:tcPr>
            <w:tcW w:w="2300" w:type="dxa"/>
            <w:tcBorders>
              <w:top w:val="nil"/>
              <w:left w:val="nil"/>
              <w:bottom w:val="nil"/>
              <w:right w:val="nil"/>
            </w:tcBorders>
            <w:shd w:val="clear" w:color="auto" w:fill="auto"/>
            <w:noWrap/>
            <w:hideMark/>
          </w:tcPr>
          <w:p w14:paraId="04706B5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2,898.45 </w:t>
            </w:r>
          </w:p>
        </w:tc>
      </w:tr>
      <w:tr w:rsidR="00D2691A" w:rsidRPr="00D2691A" w14:paraId="3EBB57CD" w14:textId="77777777" w:rsidTr="00D2691A">
        <w:trPr>
          <w:trHeight w:val="263"/>
        </w:trPr>
        <w:tc>
          <w:tcPr>
            <w:tcW w:w="1240" w:type="dxa"/>
            <w:tcBorders>
              <w:top w:val="nil"/>
              <w:left w:val="nil"/>
              <w:bottom w:val="nil"/>
              <w:right w:val="nil"/>
            </w:tcBorders>
            <w:shd w:val="clear" w:color="auto" w:fill="auto"/>
            <w:noWrap/>
            <w:hideMark/>
          </w:tcPr>
          <w:p w14:paraId="45425FD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-67671</w:t>
            </w:r>
          </w:p>
        </w:tc>
        <w:tc>
          <w:tcPr>
            <w:tcW w:w="6340" w:type="dxa"/>
            <w:tcBorders>
              <w:top w:val="nil"/>
              <w:left w:val="nil"/>
              <w:bottom w:val="nil"/>
              <w:right w:val="nil"/>
            </w:tcBorders>
            <w:shd w:val="clear" w:color="auto" w:fill="auto"/>
            <w:noWrap/>
            <w:hideMark/>
          </w:tcPr>
          <w:p w14:paraId="1E64858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DEREK MCNABB</w:t>
            </w:r>
          </w:p>
        </w:tc>
        <w:tc>
          <w:tcPr>
            <w:tcW w:w="2300" w:type="dxa"/>
            <w:tcBorders>
              <w:top w:val="nil"/>
              <w:left w:val="nil"/>
              <w:bottom w:val="nil"/>
              <w:right w:val="nil"/>
            </w:tcBorders>
            <w:shd w:val="clear" w:color="auto" w:fill="auto"/>
            <w:noWrap/>
            <w:hideMark/>
          </w:tcPr>
          <w:p w14:paraId="1163DA5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3,485.21 </w:t>
            </w:r>
          </w:p>
        </w:tc>
      </w:tr>
      <w:tr w:rsidR="00D2691A" w:rsidRPr="00D2691A" w14:paraId="139163EB" w14:textId="77777777" w:rsidTr="00D2691A">
        <w:trPr>
          <w:trHeight w:val="263"/>
        </w:trPr>
        <w:tc>
          <w:tcPr>
            <w:tcW w:w="1240" w:type="dxa"/>
            <w:tcBorders>
              <w:top w:val="nil"/>
              <w:left w:val="nil"/>
              <w:bottom w:val="nil"/>
              <w:right w:val="nil"/>
            </w:tcBorders>
            <w:shd w:val="clear" w:color="auto" w:fill="auto"/>
            <w:noWrap/>
            <w:hideMark/>
          </w:tcPr>
          <w:p w14:paraId="34242F6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-67670</w:t>
            </w:r>
          </w:p>
        </w:tc>
        <w:tc>
          <w:tcPr>
            <w:tcW w:w="6340" w:type="dxa"/>
            <w:tcBorders>
              <w:top w:val="nil"/>
              <w:left w:val="nil"/>
              <w:bottom w:val="nil"/>
              <w:right w:val="nil"/>
            </w:tcBorders>
            <w:shd w:val="clear" w:color="auto" w:fill="auto"/>
            <w:noWrap/>
            <w:hideMark/>
          </w:tcPr>
          <w:p w14:paraId="6B3BA41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EBERT MIRANDA</w:t>
            </w:r>
          </w:p>
        </w:tc>
        <w:tc>
          <w:tcPr>
            <w:tcW w:w="2300" w:type="dxa"/>
            <w:tcBorders>
              <w:top w:val="nil"/>
              <w:left w:val="nil"/>
              <w:bottom w:val="nil"/>
              <w:right w:val="nil"/>
            </w:tcBorders>
            <w:shd w:val="clear" w:color="auto" w:fill="auto"/>
            <w:noWrap/>
            <w:hideMark/>
          </w:tcPr>
          <w:p w14:paraId="6A13C59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2,685.19 </w:t>
            </w:r>
          </w:p>
        </w:tc>
      </w:tr>
      <w:tr w:rsidR="00D2691A" w:rsidRPr="00D2691A" w14:paraId="7F3B562E" w14:textId="77777777" w:rsidTr="00D2691A">
        <w:trPr>
          <w:trHeight w:val="263"/>
        </w:trPr>
        <w:tc>
          <w:tcPr>
            <w:tcW w:w="1240" w:type="dxa"/>
            <w:tcBorders>
              <w:top w:val="nil"/>
              <w:left w:val="nil"/>
              <w:bottom w:val="nil"/>
              <w:right w:val="nil"/>
            </w:tcBorders>
            <w:shd w:val="clear" w:color="auto" w:fill="auto"/>
            <w:noWrap/>
            <w:hideMark/>
          </w:tcPr>
          <w:p w14:paraId="4BB2EB3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-67669</w:t>
            </w:r>
          </w:p>
        </w:tc>
        <w:tc>
          <w:tcPr>
            <w:tcW w:w="6340" w:type="dxa"/>
            <w:tcBorders>
              <w:top w:val="nil"/>
              <w:left w:val="nil"/>
              <w:bottom w:val="nil"/>
              <w:right w:val="nil"/>
            </w:tcBorders>
            <w:shd w:val="clear" w:color="auto" w:fill="auto"/>
            <w:noWrap/>
            <w:hideMark/>
          </w:tcPr>
          <w:p w14:paraId="29F6635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KENNETH NORGAARD</w:t>
            </w:r>
          </w:p>
        </w:tc>
        <w:tc>
          <w:tcPr>
            <w:tcW w:w="2300" w:type="dxa"/>
            <w:tcBorders>
              <w:top w:val="nil"/>
              <w:left w:val="nil"/>
              <w:bottom w:val="nil"/>
              <w:right w:val="nil"/>
            </w:tcBorders>
            <w:shd w:val="clear" w:color="auto" w:fill="auto"/>
            <w:noWrap/>
            <w:hideMark/>
          </w:tcPr>
          <w:p w14:paraId="6C4DC99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3,258.80 </w:t>
            </w:r>
          </w:p>
        </w:tc>
      </w:tr>
      <w:tr w:rsidR="00D2691A" w:rsidRPr="00D2691A" w14:paraId="0908D4B1" w14:textId="77777777" w:rsidTr="00D2691A">
        <w:trPr>
          <w:trHeight w:val="263"/>
        </w:trPr>
        <w:tc>
          <w:tcPr>
            <w:tcW w:w="1240" w:type="dxa"/>
            <w:tcBorders>
              <w:top w:val="nil"/>
              <w:left w:val="nil"/>
              <w:bottom w:val="nil"/>
              <w:right w:val="nil"/>
            </w:tcBorders>
            <w:shd w:val="clear" w:color="auto" w:fill="auto"/>
            <w:noWrap/>
            <w:hideMark/>
          </w:tcPr>
          <w:p w14:paraId="2266290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-67668</w:t>
            </w:r>
          </w:p>
        </w:tc>
        <w:tc>
          <w:tcPr>
            <w:tcW w:w="6340" w:type="dxa"/>
            <w:tcBorders>
              <w:top w:val="nil"/>
              <w:left w:val="nil"/>
              <w:bottom w:val="nil"/>
              <w:right w:val="nil"/>
            </w:tcBorders>
            <w:shd w:val="clear" w:color="auto" w:fill="auto"/>
            <w:noWrap/>
            <w:hideMark/>
          </w:tcPr>
          <w:p w14:paraId="4441F22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JARED POLAND</w:t>
            </w:r>
          </w:p>
        </w:tc>
        <w:tc>
          <w:tcPr>
            <w:tcW w:w="2300" w:type="dxa"/>
            <w:tcBorders>
              <w:top w:val="nil"/>
              <w:left w:val="nil"/>
              <w:bottom w:val="nil"/>
              <w:right w:val="nil"/>
            </w:tcBorders>
            <w:shd w:val="clear" w:color="auto" w:fill="auto"/>
            <w:noWrap/>
            <w:hideMark/>
          </w:tcPr>
          <w:p w14:paraId="30F3838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2,944.36 </w:t>
            </w:r>
          </w:p>
        </w:tc>
      </w:tr>
      <w:tr w:rsidR="00D2691A" w:rsidRPr="00D2691A" w14:paraId="26316474" w14:textId="77777777" w:rsidTr="00D2691A">
        <w:trPr>
          <w:trHeight w:val="263"/>
        </w:trPr>
        <w:tc>
          <w:tcPr>
            <w:tcW w:w="1240" w:type="dxa"/>
            <w:tcBorders>
              <w:top w:val="nil"/>
              <w:left w:val="nil"/>
              <w:bottom w:val="nil"/>
              <w:right w:val="nil"/>
            </w:tcBorders>
            <w:shd w:val="clear" w:color="auto" w:fill="auto"/>
            <w:noWrap/>
            <w:hideMark/>
          </w:tcPr>
          <w:p w14:paraId="32D4423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-67667</w:t>
            </w:r>
          </w:p>
        </w:tc>
        <w:tc>
          <w:tcPr>
            <w:tcW w:w="6340" w:type="dxa"/>
            <w:tcBorders>
              <w:top w:val="nil"/>
              <w:left w:val="nil"/>
              <w:bottom w:val="nil"/>
              <w:right w:val="nil"/>
            </w:tcBorders>
            <w:shd w:val="clear" w:color="auto" w:fill="auto"/>
            <w:noWrap/>
            <w:hideMark/>
          </w:tcPr>
          <w:p w14:paraId="13FC655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ELDON PORRAS JR</w:t>
            </w:r>
          </w:p>
        </w:tc>
        <w:tc>
          <w:tcPr>
            <w:tcW w:w="2300" w:type="dxa"/>
            <w:tcBorders>
              <w:top w:val="nil"/>
              <w:left w:val="nil"/>
              <w:bottom w:val="nil"/>
              <w:right w:val="nil"/>
            </w:tcBorders>
            <w:shd w:val="clear" w:color="auto" w:fill="auto"/>
            <w:noWrap/>
            <w:hideMark/>
          </w:tcPr>
          <w:p w14:paraId="54C860A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3,115.92 </w:t>
            </w:r>
          </w:p>
        </w:tc>
      </w:tr>
      <w:tr w:rsidR="00D2691A" w:rsidRPr="00D2691A" w14:paraId="13868232" w14:textId="77777777" w:rsidTr="00D2691A">
        <w:trPr>
          <w:trHeight w:val="263"/>
        </w:trPr>
        <w:tc>
          <w:tcPr>
            <w:tcW w:w="1240" w:type="dxa"/>
            <w:tcBorders>
              <w:top w:val="nil"/>
              <w:left w:val="nil"/>
              <w:bottom w:val="nil"/>
              <w:right w:val="nil"/>
            </w:tcBorders>
            <w:shd w:val="clear" w:color="auto" w:fill="auto"/>
            <w:noWrap/>
            <w:hideMark/>
          </w:tcPr>
          <w:p w14:paraId="4FE771E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-67666</w:t>
            </w:r>
          </w:p>
        </w:tc>
        <w:tc>
          <w:tcPr>
            <w:tcW w:w="6340" w:type="dxa"/>
            <w:tcBorders>
              <w:top w:val="nil"/>
              <w:left w:val="nil"/>
              <w:bottom w:val="nil"/>
              <w:right w:val="nil"/>
            </w:tcBorders>
            <w:shd w:val="clear" w:color="auto" w:fill="auto"/>
            <w:noWrap/>
            <w:hideMark/>
          </w:tcPr>
          <w:p w14:paraId="7D0AB5B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WILLIAM SYNAN</w:t>
            </w:r>
          </w:p>
        </w:tc>
        <w:tc>
          <w:tcPr>
            <w:tcW w:w="2300" w:type="dxa"/>
            <w:tcBorders>
              <w:top w:val="nil"/>
              <w:left w:val="nil"/>
              <w:bottom w:val="nil"/>
              <w:right w:val="nil"/>
            </w:tcBorders>
            <w:shd w:val="clear" w:color="auto" w:fill="auto"/>
            <w:noWrap/>
            <w:hideMark/>
          </w:tcPr>
          <w:p w14:paraId="1EEA09C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963.01 </w:t>
            </w:r>
          </w:p>
        </w:tc>
      </w:tr>
      <w:tr w:rsidR="00D2691A" w:rsidRPr="00D2691A" w14:paraId="7A4F93D4" w14:textId="77777777" w:rsidTr="00D2691A">
        <w:trPr>
          <w:trHeight w:val="263"/>
        </w:trPr>
        <w:tc>
          <w:tcPr>
            <w:tcW w:w="1240" w:type="dxa"/>
            <w:tcBorders>
              <w:top w:val="nil"/>
              <w:left w:val="nil"/>
              <w:bottom w:val="nil"/>
              <w:right w:val="nil"/>
            </w:tcBorders>
            <w:shd w:val="clear" w:color="auto" w:fill="auto"/>
            <w:noWrap/>
            <w:hideMark/>
          </w:tcPr>
          <w:p w14:paraId="2A3D7CA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-67665</w:t>
            </w:r>
          </w:p>
        </w:tc>
        <w:tc>
          <w:tcPr>
            <w:tcW w:w="6340" w:type="dxa"/>
            <w:tcBorders>
              <w:top w:val="nil"/>
              <w:left w:val="nil"/>
              <w:bottom w:val="nil"/>
              <w:right w:val="nil"/>
            </w:tcBorders>
            <w:shd w:val="clear" w:color="auto" w:fill="auto"/>
            <w:noWrap/>
            <w:hideMark/>
          </w:tcPr>
          <w:p w14:paraId="13E3C6E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KAYSON CATES</w:t>
            </w:r>
          </w:p>
        </w:tc>
        <w:tc>
          <w:tcPr>
            <w:tcW w:w="2300" w:type="dxa"/>
            <w:tcBorders>
              <w:top w:val="nil"/>
              <w:left w:val="nil"/>
              <w:bottom w:val="nil"/>
              <w:right w:val="nil"/>
            </w:tcBorders>
            <w:shd w:val="clear" w:color="auto" w:fill="auto"/>
            <w:noWrap/>
            <w:hideMark/>
          </w:tcPr>
          <w:p w14:paraId="245209D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719.40 </w:t>
            </w:r>
          </w:p>
        </w:tc>
      </w:tr>
      <w:tr w:rsidR="00D2691A" w:rsidRPr="00D2691A" w14:paraId="46A4C72F" w14:textId="77777777" w:rsidTr="00D2691A">
        <w:trPr>
          <w:trHeight w:val="263"/>
        </w:trPr>
        <w:tc>
          <w:tcPr>
            <w:tcW w:w="1240" w:type="dxa"/>
            <w:tcBorders>
              <w:top w:val="nil"/>
              <w:left w:val="nil"/>
              <w:bottom w:val="nil"/>
              <w:right w:val="nil"/>
            </w:tcBorders>
            <w:shd w:val="clear" w:color="auto" w:fill="auto"/>
            <w:noWrap/>
            <w:hideMark/>
          </w:tcPr>
          <w:p w14:paraId="59E7245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-67664</w:t>
            </w:r>
          </w:p>
        </w:tc>
        <w:tc>
          <w:tcPr>
            <w:tcW w:w="6340" w:type="dxa"/>
            <w:tcBorders>
              <w:top w:val="nil"/>
              <w:left w:val="nil"/>
              <w:bottom w:val="nil"/>
              <w:right w:val="nil"/>
            </w:tcBorders>
            <w:shd w:val="clear" w:color="auto" w:fill="auto"/>
            <w:noWrap/>
            <w:hideMark/>
          </w:tcPr>
          <w:p w14:paraId="136A5FB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ETHAN JUSTICE</w:t>
            </w:r>
          </w:p>
        </w:tc>
        <w:tc>
          <w:tcPr>
            <w:tcW w:w="2300" w:type="dxa"/>
            <w:tcBorders>
              <w:top w:val="nil"/>
              <w:left w:val="nil"/>
              <w:bottom w:val="nil"/>
              <w:right w:val="nil"/>
            </w:tcBorders>
            <w:shd w:val="clear" w:color="auto" w:fill="auto"/>
            <w:noWrap/>
            <w:hideMark/>
          </w:tcPr>
          <w:p w14:paraId="72E7EE1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1,547.82 </w:t>
            </w:r>
          </w:p>
        </w:tc>
      </w:tr>
      <w:tr w:rsidR="00D2691A" w:rsidRPr="00D2691A" w14:paraId="5493F9A9" w14:textId="77777777" w:rsidTr="00D2691A">
        <w:trPr>
          <w:trHeight w:val="263"/>
        </w:trPr>
        <w:tc>
          <w:tcPr>
            <w:tcW w:w="1240" w:type="dxa"/>
            <w:tcBorders>
              <w:top w:val="nil"/>
              <w:left w:val="nil"/>
              <w:bottom w:val="nil"/>
              <w:right w:val="nil"/>
            </w:tcBorders>
            <w:shd w:val="clear" w:color="auto" w:fill="auto"/>
            <w:noWrap/>
            <w:hideMark/>
          </w:tcPr>
          <w:p w14:paraId="3A7A3B2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-67663</w:t>
            </w:r>
          </w:p>
        </w:tc>
        <w:tc>
          <w:tcPr>
            <w:tcW w:w="6340" w:type="dxa"/>
            <w:tcBorders>
              <w:top w:val="nil"/>
              <w:left w:val="nil"/>
              <w:bottom w:val="nil"/>
              <w:right w:val="nil"/>
            </w:tcBorders>
            <w:shd w:val="clear" w:color="auto" w:fill="auto"/>
            <w:noWrap/>
            <w:hideMark/>
          </w:tcPr>
          <w:p w14:paraId="7E3C224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WILLIAM PETERSEN</w:t>
            </w:r>
          </w:p>
        </w:tc>
        <w:tc>
          <w:tcPr>
            <w:tcW w:w="2300" w:type="dxa"/>
            <w:tcBorders>
              <w:top w:val="nil"/>
              <w:left w:val="nil"/>
              <w:bottom w:val="nil"/>
              <w:right w:val="nil"/>
            </w:tcBorders>
            <w:shd w:val="clear" w:color="auto" w:fill="auto"/>
            <w:noWrap/>
            <w:hideMark/>
          </w:tcPr>
          <w:p w14:paraId="63FBF93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3,419.68 </w:t>
            </w:r>
          </w:p>
        </w:tc>
      </w:tr>
      <w:tr w:rsidR="00D2691A" w:rsidRPr="00D2691A" w14:paraId="4B8F7B6F" w14:textId="77777777" w:rsidTr="00D2691A">
        <w:trPr>
          <w:trHeight w:val="263"/>
        </w:trPr>
        <w:tc>
          <w:tcPr>
            <w:tcW w:w="1240" w:type="dxa"/>
            <w:tcBorders>
              <w:top w:val="nil"/>
              <w:left w:val="nil"/>
              <w:bottom w:val="nil"/>
              <w:right w:val="nil"/>
            </w:tcBorders>
            <w:shd w:val="clear" w:color="auto" w:fill="auto"/>
            <w:noWrap/>
            <w:hideMark/>
          </w:tcPr>
          <w:p w14:paraId="4BDDA3F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-67662</w:t>
            </w:r>
          </w:p>
        </w:tc>
        <w:tc>
          <w:tcPr>
            <w:tcW w:w="6340" w:type="dxa"/>
            <w:tcBorders>
              <w:top w:val="nil"/>
              <w:left w:val="nil"/>
              <w:bottom w:val="nil"/>
              <w:right w:val="nil"/>
            </w:tcBorders>
            <w:shd w:val="clear" w:color="auto" w:fill="auto"/>
            <w:noWrap/>
            <w:hideMark/>
          </w:tcPr>
          <w:p w14:paraId="10E7C67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DAKOTA SMITH</w:t>
            </w:r>
          </w:p>
        </w:tc>
        <w:tc>
          <w:tcPr>
            <w:tcW w:w="2300" w:type="dxa"/>
            <w:tcBorders>
              <w:top w:val="nil"/>
              <w:left w:val="nil"/>
              <w:bottom w:val="nil"/>
              <w:right w:val="nil"/>
            </w:tcBorders>
            <w:shd w:val="clear" w:color="auto" w:fill="auto"/>
            <w:noWrap/>
            <w:hideMark/>
          </w:tcPr>
          <w:p w14:paraId="26B6BD7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1,590.40 </w:t>
            </w:r>
          </w:p>
        </w:tc>
      </w:tr>
      <w:tr w:rsidR="00D2691A" w:rsidRPr="00D2691A" w14:paraId="7097898E" w14:textId="77777777" w:rsidTr="00D2691A">
        <w:trPr>
          <w:trHeight w:val="263"/>
        </w:trPr>
        <w:tc>
          <w:tcPr>
            <w:tcW w:w="1240" w:type="dxa"/>
            <w:tcBorders>
              <w:top w:val="nil"/>
              <w:left w:val="nil"/>
              <w:bottom w:val="nil"/>
              <w:right w:val="nil"/>
            </w:tcBorders>
            <w:shd w:val="clear" w:color="auto" w:fill="auto"/>
            <w:noWrap/>
            <w:hideMark/>
          </w:tcPr>
          <w:p w14:paraId="5A7F3F2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-67661</w:t>
            </w:r>
          </w:p>
        </w:tc>
        <w:tc>
          <w:tcPr>
            <w:tcW w:w="6340" w:type="dxa"/>
            <w:tcBorders>
              <w:top w:val="nil"/>
              <w:left w:val="nil"/>
              <w:bottom w:val="nil"/>
              <w:right w:val="nil"/>
            </w:tcBorders>
            <w:shd w:val="clear" w:color="auto" w:fill="auto"/>
            <w:noWrap/>
            <w:hideMark/>
          </w:tcPr>
          <w:p w14:paraId="5EA7396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AYDEN VANWHY</w:t>
            </w:r>
          </w:p>
        </w:tc>
        <w:tc>
          <w:tcPr>
            <w:tcW w:w="2300" w:type="dxa"/>
            <w:tcBorders>
              <w:top w:val="nil"/>
              <w:left w:val="nil"/>
              <w:bottom w:val="nil"/>
              <w:right w:val="nil"/>
            </w:tcBorders>
            <w:shd w:val="clear" w:color="auto" w:fill="auto"/>
            <w:noWrap/>
            <w:hideMark/>
          </w:tcPr>
          <w:p w14:paraId="5051E3A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1,634.47 </w:t>
            </w:r>
          </w:p>
        </w:tc>
      </w:tr>
      <w:tr w:rsidR="00D2691A" w:rsidRPr="00D2691A" w14:paraId="7996E799" w14:textId="77777777" w:rsidTr="00D2691A">
        <w:trPr>
          <w:trHeight w:val="263"/>
        </w:trPr>
        <w:tc>
          <w:tcPr>
            <w:tcW w:w="1240" w:type="dxa"/>
            <w:tcBorders>
              <w:top w:val="nil"/>
              <w:left w:val="nil"/>
              <w:bottom w:val="nil"/>
              <w:right w:val="nil"/>
            </w:tcBorders>
            <w:shd w:val="clear" w:color="auto" w:fill="auto"/>
            <w:noWrap/>
            <w:hideMark/>
          </w:tcPr>
          <w:p w14:paraId="0085118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-67660</w:t>
            </w:r>
          </w:p>
        </w:tc>
        <w:tc>
          <w:tcPr>
            <w:tcW w:w="6340" w:type="dxa"/>
            <w:tcBorders>
              <w:top w:val="nil"/>
              <w:left w:val="nil"/>
              <w:bottom w:val="nil"/>
              <w:right w:val="nil"/>
            </w:tcBorders>
            <w:shd w:val="clear" w:color="auto" w:fill="auto"/>
            <w:noWrap/>
            <w:hideMark/>
          </w:tcPr>
          <w:p w14:paraId="0BFD8B0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ANGELA MILLER</w:t>
            </w:r>
          </w:p>
        </w:tc>
        <w:tc>
          <w:tcPr>
            <w:tcW w:w="2300" w:type="dxa"/>
            <w:tcBorders>
              <w:top w:val="nil"/>
              <w:left w:val="nil"/>
              <w:bottom w:val="nil"/>
              <w:right w:val="nil"/>
            </w:tcBorders>
            <w:shd w:val="clear" w:color="auto" w:fill="auto"/>
            <w:noWrap/>
            <w:hideMark/>
          </w:tcPr>
          <w:p w14:paraId="18CC885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3,746.29 </w:t>
            </w:r>
          </w:p>
        </w:tc>
      </w:tr>
      <w:tr w:rsidR="00D2691A" w:rsidRPr="00D2691A" w14:paraId="5265F687" w14:textId="77777777" w:rsidTr="00D2691A">
        <w:trPr>
          <w:trHeight w:val="263"/>
        </w:trPr>
        <w:tc>
          <w:tcPr>
            <w:tcW w:w="1240" w:type="dxa"/>
            <w:tcBorders>
              <w:top w:val="nil"/>
              <w:left w:val="nil"/>
              <w:bottom w:val="nil"/>
              <w:right w:val="nil"/>
            </w:tcBorders>
            <w:shd w:val="clear" w:color="auto" w:fill="auto"/>
            <w:noWrap/>
            <w:hideMark/>
          </w:tcPr>
          <w:p w14:paraId="2D3FE26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-67659</w:t>
            </w:r>
          </w:p>
        </w:tc>
        <w:tc>
          <w:tcPr>
            <w:tcW w:w="6340" w:type="dxa"/>
            <w:tcBorders>
              <w:top w:val="nil"/>
              <w:left w:val="nil"/>
              <w:bottom w:val="nil"/>
              <w:right w:val="nil"/>
            </w:tcBorders>
            <w:shd w:val="clear" w:color="auto" w:fill="auto"/>
            <w:noWrap/>
            <w:hideMark/>
          </w:tcPr>
          <w:p w14:paraId="06DDC81D"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BRITTEN VANGORDER</w:t>
            </w:r>
          </w:p>
        </w:tc>
        <w:tc>
          <w:tcPr>
            <w:tcW w:w="2300" w:type="dxa"/>
            <w:tcBorders>
              <w:top w:val="nil"/>
              <w:left w:val="nil"/>
              <w:bottom w:val="nil"/>
              <w:right w:val="nil"/>
            </w:tcBorders>
            <w:shd w:val="clear" w:color="auto" w:fill="auto"/>
            <w:noWrap/>
            <w:hideMark/>
          </w:tcPr>
          <w:p w14:paraId="0552BE9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1,225.42 </w:t>
            </w:r>
          </w:p>
        </w:tc>
      </w:tr>
      <w:tr w:rsidR="00D2691A" w:rsidRPr="00D2691A" w14:paraId="047BA998" w14:textId="77777777" w:rsidTr="00D2691A">
        <w:trPr>
          <w:trHeight w:val="263"/>
        </w:trPr>
        <w:tc>
          <w:tcPr>
            <w:tcW w:w="1240" w:type="dxa"/>
            <w:tcBorders>
              <w:top w:val="nil"/>
              <w:left w:val="nil"/>
              <w:bottom w:val="nil"/>
              <w:right w:val="nil"/>
            </w:tcBorders>
            <w:shd w:val="clear" w:color="auto" w:fill="auto"/>
            <w:noWrap/>
            <w:hideMark/>
          </w:tcPr>
          <w:p w14:paraId="2CAF6CD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-67658</w:t>
            </w:r>
          </w:p>
        </w:tc>
        <w:tc>
          <w:tcPr>
            <w:tcW w:w="6340" w:type="dxa"/>
            <w:tcBorders>
              <w:top w:val="nil"/>
              <w:left w:val="nil"/>
              <w:bottom w:val="nil"/>
              <w:right w:val="nil"/>
            </w:tcBorders>
            <w:shd w:val="clear" w:color="auto" w:fill="auto"/>
            <w:noWrap/>
            <w:hideMark/>
          </w:tcPr>
          <w:p w14:paraId="60EE443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LEONA COLVIN</w:t>
            </w:r>
          </w:p>
        </w:tc>
        <w:tc>
          <w:tcPr>
            <w:tcW w:w="2300" w:type="dxa"/>
            <w:tcBorders>
              <w:top w:val="nil"/>
              <w:left w:val="nil"/>
              <w:bottom w:val="nil"/>
              <w:right w:val="nil"/>
            </w:tcBorders>
            <w:shd w:val="clear" w:color="auto" w:fill="auto"/>
            <w:noWrap/>
            <w:hideMark/>
          </w:tcPr>
          <w:p w14:paraId="2FBD192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574.75 </w:t>
            </w:r>
          </w:p>
        </w:tc>
      </w:tr>
      <w:tr w:rsidR="00D2691A" w:rsidRPr="00D2691A" w14:paraId="0BD2A12D" w14:textId="77777777" w:rsidTr="00D2691A">
        <w:trPr>
          <w:trHeight w:val="263"/>
        </w:trPr>
        <w:tc>
          <w:tcPr>
            <w:tcW w:w="1240" w:type="dxa"/>
            <w:tcBorders>
              <w:top w:val="nil"/>
              <w:left w:val="nil"/>
              <w:bottom w:val="nil"/>
              <w:right w:val="nil"/>
            </w:tcBorders>
            <w:shd w:val="clear" w:color="auto" w:fill="auto"/>
            <w:noWrap/>
            <w:hideMark/>
          </w:tcPr>
          <w:p w14:paraId="1725E25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-67657</w:t>
            </w:r>
          </w:p>
        </w:tc>
        <w:tc>
          <w:tcPr>
            <w:tcW w:w="6340" w:type="dxa"/>
            <w:tcBorders>
              <w:top w:val="nil"/>
              <w:left w:val="nil"/>
              <w:bottom w:val="nil"/>
              <w:right w:val="nil"/>
            </w:tcBorders>
            <w:shd w:val="clear" w:color="auto" w:fill="auto"/>
            <w:noWrap/>
            <w:hideMark/>
          </w:tcPr>
          <w:p w14:paraId="23681CD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SHEILA DUNN</w:t>
            </w:r>
          </w:p>
        </w:tc>
        <w:tc>
          <w:tcPr>
            <w:tcW w:w="2300" w:type="dxa"/>
            <w:tcBorders>
              <w:top w:val="nil"/>
              <w:left w:val="nil"/>
              <w:bottom w:val="nil"/>
              <w:right w:val="nil"/>
            </w:tcBorders>
            <w:shd w:val="clear" w:color="auto" w:fill="auto"/>
            <w:noWrap/>
            <w:hideMark/>
          </w:tcPr>
          <w:p w14:paraId="6C2613C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2,295.90 </w:t>
            </w:r>
          </w:p>
        </w:tc>
      </w:tr>
      <w:tr w:rsidR="00D2691A" w:rsidRPr="00D2691A" w14:paraId="11846986" w14:textId="77777777" w:rsidTr="00D2691A">
        <w:trPr>
          <w:trHeight w:val="263"/>
        </w:trPr>
        <w:tc>
          <w:tcPr>
            <w:tcW w:w="1240" w:type="dxa"/>
            <w:tcBorders>
              <w:top w:val="nil"/>
              <w:left w:val="nil"/>
              <w:bottom w:val="nil"/>
              <w:right w:val="nil"/>
            </w:tcBorders>
            <w:shd w:val="clear" w:color="auto" w:fill="auto"/>
            <w:noWrap/>
            <w:hideMark/>
          </w:tcPr>
          <w:p w14:paraId="2A7DFF0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-67656</w:t>
            </w:r>
          </w:p>
        </w:tc>
        <w:tc>
          <w:tcPr>
            <w:tcW w:w="6340" w:type="dxa"/>
            <w:tcBorders>
              <w:top w:val="nil"/>
              <w:left w:val="nil"/>
              <w:bottom w:val="nil"/>
              <w:right w:val="nil"/>
            </w:tcBorders>
            <w:shd w:val="clear" w:color="auto" w:fill="auto"/>
            <w:noWrap/>
            <w:hideMark/>
          </w:tcPr>
          <w:p w14:paraId="3EACCA6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SHERI HARVEY</w:t>
            </w:r>
          </w:p>
        </w:tc>
        <w:tc>
          <w:tcPr>
            <w:tcW w:w="2300" w:type="dxa"/>
            <w:tcBorders>
              <w:top w:val="nil"/>
              <w:left w:val="nil"/>
              <w:bottom w:val="nil"/>
              <w:right w:val="nil"/>
            </w:tcBorders>
            <w:shd w:val="clear" w:color="auto" w:fill="auto"/>
            <w:noWrap/>
            <w:hideMark/>
          </w:tcPr>
          <w:p w14:paraId="05DD2FE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1,147.64 </w:t>
            </w:r>
          </w:p>
        </w:tc>
      </w:tr>
      <w:tr w:rsidR="00D2691A" w:rsidRPr="00D2691A" w14:paraId="3CB1C91B" w14:textId="77777777" w:rsidTr="00D2691A">
        <w:trPr>
          <w:trHeight w:val="263"/>
        </w:trPr>
        <w:tc>
          <w:tcPr>
            <w:tcW w:w="1240" w:type="dxa"/>
            <w:tcBorders>
              <w:top w:val="nil"/>
              <w:left w:val="nil"/>
              <w:bottom w:val="nil"/>
              <w:right w:val="nil"/>
            </w:tcBorders>
            <w:shd w:val="clear" w:color="auto" w:fill="auto"/>
            <w:noWrap/>
            <w:hideMark/>
          </w:tcPr>
          <w:p w14:paraId="1FD0E5A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-67655</w:t>
            </w:r>
          </w:p>
        </w:tc>
        <w:tc>
          <w:tcPr>
            <w:tcW w:w="6340" w:type="dxa"/>
            <w:tcBorders>
              <w:top w:val="nil"/>
              <w:left w:val="nil"/>
              <w:bottom w:val="nil"/>
              <w:right w:val="nil"/>
            </w:tcBorders>
            <w:shd w:val="clear" w:color="auto" w:fill="auto"/>
            <w:noWrap/>
            <w:hideMark/>
          </w:tcPr>
          <w:p w14:paraId="2C07762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JANET LIVINGSTON</w:t>
            </w:r>
          </w:p>
        </w:tc>
        <w:tc>
          <w:tcPr>
            <w:tcW w:w="2300" w:type="dxa"/>
            <w:tcBorders>
              <w:top w:val="nil"/>
              <w:left w:val="nil"/>
              <w:bottom w:val="nil"/>
              <w:right w:val="nil"/>
            </w:tcBorders>
            <w:shd w:val="clear" w:color="auto" w:fill="auto"/>
            <w:noWrap/>
            <w:hideMark/>
          </w:tcPr>
          <w:p w14:paraId="354BEC3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3,112.96 </w:t>
            </w:r>
          </w:p>
        </w:tc>
      </w:tr>
      <w:tr w:rsidR="00D2691A" w:rsidRPr="00D2691A" w14:paraId="19236D61" w14:textId="77777777" w:rsidTr="00D2691A">
        <w:trPr>
          <w:trHeight w:val="263"/>
        </w:trPr>
        <w:tc>
          <w:tcPr>
            <w:tcW w:w="1240" w:type="dxa"/>
            <w:tcBorders>
              <w:top w:val="nil"/>
              <w:left w:val="nil"/>
              <w:bottom w:val="nil"/>
              <w:right w:val="nil"/>
            </w:tcBorders>
            <w:shd w:val="clear" w:color="auto" w:fill="auto"/>
            <w:noWrap/>
            <w:hideMark/>
          </w:tcPr>
          <w:p w14:paraId="0B7CE37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-67654</w:t>
            </w:r>
          </w:p>
        </w:tc>
        <w:tc>
          <w:tcPr>
            <w:tcW w:w="6340" w:type="dxa"/>
            <w:tcBorders>
              <w:top w:val="nil"/>
              <w:left w:val="nil"/>
              <w:bottom w:val="nil"/>
              <w:right w:val="nil"/>
            </w:tcBorders>
            <w:shd w:val="clear" w:color="auto" w:fill="auto"/>
            <w:noWrap/>
            <w:hideMark/>
          </w:tcPr>
          <w:p w14:paraId="512EC06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PATRICIA SILVA PRONTO</w:t>
            </w:r>
          </w:p>
        </w:tc>
        <w:tc>
          <w:tcPr>
            <w:tcW w:w="2300" w:type="dxa"/>
            <w:tcBorders>
              <w:top w:val="nil"/>
              <w:left w:val="nil"/>
              <w:bottom w:val="nil"/>
              <w:right w:val="nil"/>
            </w:tcBorders>
            <w:shd w:val="clear" w:color="auto" w:fill="auto"/>
            <w:noWrap/>
            <w:hideMark/>
          </w:tcPr>
          <w:p w14:paraId="0997A1B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2,364.32 </w:t>
            </w:r>
          </w:p>
        </w:tc>
      </w:tr>
      <w:tr w:rsidR="00D2691A" w:rsidRPr="00D2691A" w14:paraId="1ABD8E26" w14:textId="77777777" w:rsidTr="00D2691A">
        <w:trPr>
          <w:trHeight w:val="263"/>
        </w:trPr>
        <w:tc>
          <w:tcPr>
            <w:tcW w:w="1240" w:type="dxa"/>
            <w:tcBorders>
              <w:top w:val="nil"/>
              <w:left w:val="nil"/>
              <w:bottom w:val="nil"/>
              <w:right w:val="nil"/>
            </w:tcBorders>
            <w:shd w:val="clear" w:color="auto" w:fill="auto"/>
            <w:noWrap/>
            <w:hideMark/>
          </w:tcPr>
          <w:p w14:paraId="7F27E6C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-67653</w:t>
            </w:r>
          </w:p>
        </w:tc>
        <w:tc>
          <w:tcPr>
            <w:tcW w:w="6340" w:type="dxa"/>
            <w:tcBorders>
              <w:top w:val="nil"/>
              <w:left w:val="nil"/>
              <w:bottom w:val="nil"/>
              <w:right w:val="nil"/>
            </w:tcBorders>
            <w:shd w:val="clear" w:color="auto" w:fill="auto"/>
            <w:noWrap/>
            <w:hideMark/>
          </w:tcPr>
          <w:p w14:paraId="38CE01A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MIRACLE SPOTTED WOLF</w:t>
            </w:r>
          </w:p>
        </w:tc>
        <w:tc>
          <w:tcPr>
            <w:tcW w:w="2300" w:type="dxa"/>
            <w:tcBorders>
              <w:top w:val="nil"/>
              <w:left w:val="nil"/>
              <w:bottom w:val="nil"/>
              <w:right w:val="nil"/>
            </w:tcBorders>
            <w:shd w:val="clear" w:color="auto" w:fill="auto"/>
            <w:noWrap/>
            <w:hideMark/>
          </w:tcPr>
          <w:p w14:paraId="5222C3C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2,743.15 </w:t>
            </w:r>
          </w:p>
        </w:tc>
      </w:tr>
      <w:tr w:rsidR="00D2691A" w:rsidRPr="00D2691A" w14:paraId="286AB6B3" w14:textId="77777777" w:rsidTr="00D2691A">
        <w:trPr>
          <w:trHeight w:val="263"/>
        </w:trPr>
        <w:tc>
          <w:tcPr>
            <w:tcW w:w="1240" w:type="dxa"/>
            <w:tcBorders>
              <w:top w:val="nil"/>
              <w:left w:val="nil"/>
              <w:bottom w:val="nil"/>
              <w:right w:val="nil"/>
            </w:tcBorders>
            <w:shd w:val="clear" w:color="auto" w:fill="auto"/>
            <w:noWrap/>
            <w:hideMark/>
          </w:tcPr>
          <w:p w14:paraId="75030E0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-67652</w:t>
            </w:r>
          </w:p>
        </w:tc>
        <w:tc>
          <w:tcPr>
            <w:tcW w:w="6340" w:type="dxa"/>
            <w:tcBorders>
              <w:top w:val="nil"/>
              <w:left w:val="nil"/>
              <w:bottom w:val="nil"/>
              <w:right w:val="nil"/>
            </w:tcBorders>
            <w:shd w:val="clear" w:color="auto" w:fill="auto"/>
            <w:noWrap/>
            <w:hideMark/>
          </w:tcPr>
          <w:p w14:paraId="113D6A8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PAMELA CLARK</w:t>
            </w:r>
          </w:p>
        </w:tc>
        <w:tc>
          <w:tcPr>
            <w:tcW w:w="2300" w:type="dxa"/>
            <w:tcBorders>
              <w:top w:val="nil"/>
              <w:left w:val="nil"/>
              <w:bottom w:val="nil"/>
              <w:right w:val="nil"/>
            </w:tcBorders>
            <w:shd w:val="clear" w:color="auto" w:fill="auto"/>
            <w:noWrap/>
            <w:hideMark/>
          </w:tcPr>
          <w:p w14:paraId="7C2B691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2,769.94 </w:t>
            </w:r>
          </w:p>
        </w:tc>
      </w:tr>
      <w:tr w:rsidR="00D2691A" w:rsidRPr="00D2691A" w14:paraId="5EA1817E" w14:textId="77777777" w:rsidTr="00D2691A">
        <w:trPr>
          <w:trHeight w:val="263"/>
        </w:trPr>
        <w:tc>
          <w:tcPr>
            <w:tcW w:w="1240" w:type="dxa"/>
            <w:tcBorders>
              <w:top w:val="nil"/>
              <w:left w:val="nil"/>
              <w:bottom w:val="nil"/>
              <w:right w:val="nil"/>
            </w:tcBorders>
            <w:shd w:val="clear" w:color="auto" w:fill="auto"/>
            <w:noWrap/>
            <w:hideMark/>
          </w:tcPr>
          <w:p w14:paraId="20EFBEE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-67651</w:t>
            </w:r>
          </w:p>
        </w:tc>
        <w:tc>
          <w:tcPr>
            <w:tcW w:w="6340" w:type="dxa"/>
            <w:tcBorders>
              <w:top w:val="nil"/>
              <w:left w:val="nil"/>
              <w:bottom w:val="nil"/>
              <w:right w:val="nil"/>
            </w:tcBorders>
            <w:shd w:val="clear" w:color="auto" w:fill="auto"/>
            <w:noWrap/>
            <w:hideMark/>
          </w:tcPr>
          <w:p w14:paraId="287A8D0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ANNE HELLER</w:t>
            </w:r>
          </w:p>
        </w:tc>
        <w:tc>
          <w:tcPr>
            <w:tcW w:w="2300" w:type="dxa"/>
            <w:tcBorders>
              <w:top w:val="nil"/>
              <w:left w:val="nil"/>
              <w:bottom w:val="nil"/>
              <w:right w:val="nil"/>
            </w:tcBorders>
            <w:shd w:val="clear" w:color="auto" w:fill="auto"/>
            <w:noWrap/>
            <w:hideMark/>
          </w:tcPr>
          <w:p w14:paraId="00808CA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2,456.87 </w:t>
            </w:r>
          </w:p>
        </w:tc>
      </w:tr>
      <w:tr w:rsidR="00D2691A" w:rsidRPr="00D2691A" w14:paraId="08826924" w14:textId="77777777" w:rsidTr="00D2691A">
        <w:trPr>
          <w:trHeight w:val="263"/>
        </w:trPr>
        <w:tc>
          <w:tcPr>
            <w:tcW w:w="1240" w:type="dxa"/>
            <w:tcBorders>
              <w:top w:val="nil"/>
              <w:left w:val="nil"/>
              <w:bottom w:val="nil"/>
              <w:right w:val="nil"/>
            </w:tcBorders>
            <w:shd w:val="clear" w:color="auto" w:fill="auto"/>
            <w:noWrap/>
            <w:hideMark/>
          </w:tcPr>
          <w:p w14:paraId="74F1A4E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-67650</w:t>
            </w:r>
          </w:p>
        </w:tc>
        <w:tc>
          <w:tcPr>
            <w:tcW w:w="6340" w:type="dxa"/>
            <w:tcBorders>
              <w:top w:val="nil"/>
              <w:left w:val="nil"/>
              <w:bottom w:val="nil"/>
              <w:right w:val="nil"/>
            </w:tcBorders>
            <w:shd w:val="clear" w:color="auto" w:fill="auto"/>
            <w:noWrap/>
            <w:hideMark/>
          </w:tcPr>
          <w:p w14:paraId="755006F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VIRGINIA MCGINNIS</w:t>
            </w:r>
          </w:p>
        </w:tc>
        <w:tc>
          <w:tcPr>
            <w:tcW w:w="2300" w:type="dxa"/>
            <w:tcBorders>
              <w:top w:val="nil"/>
              <w:left w:val="nil"/>
              <w:bottom w:val="nil"/>
              <w:right w:val="nil"/>
            </w:tcBorders>
            <w:shd w:val="clear" w:color="auto" w:fill="auto"/>
            <w:noWrap/>
            <w:hideMark/>
          </w:tcPr>
          <w:p w14:paraId="1A27EB8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557.51 </w:t>
            </w:r>
          </w:p>
        </w:tc>
      </w:tr>
      <w:tr w:rsidR="00D2691A" w:rsidRPr="00D2691A" w14:paraId="67D2DE94" w14:textId="77777777" w:rsidTr="00D2691A">
        <w:trPr>
          <w:trHeight w:val="263"/>
        </w:trPr>
        <w:tc>
          <w:tcPr>
            <w:tcW w:w="1240" w:type="dxa"/>
            <w:tcBorders>
              <w:top w:val="nil"/>
              <w:left w:val="nil"/>
              <w:bottom w:val="nil"/>
              <w:right w:val="nil"/>
            </w:tcBorders>
            <w:shd w:val="clear" w:color="auto" w:fill="auto"/>
            <w:noWrap/>
            <w:hideMark/>
          </w:tcPr>
          <w:p w14:paraId="0E08432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-67649</w:t>
            </w:r>
          </w:p>
        </w:tc>
        <w:tc>
          <w:tcPr>
            <w:tcW w:w="6340" w:type="dxa"/>
            <w:tcBorders>
              <w:top w:val="nil"/>
              <w:left w:val="nil"/>
              <w:bottom w:val="nil"/>
              <w:right w:val="nil"/>
            </w:tcBorders>
            <w:shd w:val="clear" w:color="auto" w:fill="auto"/>
            <w:noWrap/>
            <w:hideMark/>
          </w:tcPr>
          <w:p w14:paraId="6E05D88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ALYSSA PAUTSCH</w:t>
            </w:r>
          </w:p>
        </w:tc>
        <w:tc>
          <w:tcPr>
            <w:tcW w:w="2300" w:type="dxa"/>
            <w:tcBorders>
              <w:top w:val="nil"/>
              <w:left w:val="nil"/>
              <w:bottom w:val="nil"/>
              <w:right w:val="nil"/>
            </w:tcBorders>
            <w:shd w:val="clear" w:color="auto" w:fill="auto"/>
            <w:noWrap/>
            <w:hideMark/>
          </w:tcPr>
          <w:p w14:paraId="7151BD2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2,145.84 </w:t>
            </w:r>
          </w:p>
        </w:tc>
      </w:tr>
      <w:tr w:rsidR="00D2691A" w:rsidRPr="00D2691A" w14:paraId="1180057F" w14:textId="77777777" w:rsidTr="00D2691A">
        <w:trPr>
          <w:trHeight w:val="263"/>
        </w:trPr>
        <w:tc>
          <w:tcPr>
            <w:tcW w:w="1240" w:type="dxa"/>
            <w:tcBorders>
              <w:top w:val="nil"/>
              <w:left w:val="nil"/>
              <w:bottom w:val="nil"/>
              <w:right w:val="nil"/>
            </w:tcBorders>
            <w:shd w:val="clear" w:color="auto" w:fill="auto"/>
            <w:noWrap/>
            <w:hideMark/>
          </w:tcPr>
          <w:p w14:paraId="1FB1CA6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-67648</w:t>
            </w:r>
          </w:p>
        </w:tc>
        <w:tc>
          <w:tcPr>
            <w:tcW w:w="6340" w:type="dxa"/>
            <w:tcBorders>
              <w:top w:val="nil"/>
              <w:left w:val="nil"/>
              <w:bottom w:val="nil"/>
              <w:right w:val="nil"/>
            </w:tcBorders>
            <w:shd w:val="clear" w:color="auto" w:fill="auto"/>
            <w:noWrap/>
            <w:hideMark/>
          </w:tcPr>
          <w:p w14:paraId="02ADB35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CAROL RASMUSSEN</w:t>
            </w:r>
          </w:p>
        </w:tc>
        <w:tc>
          <w:tcPr>
            <w:tcW w:w="2300" w:type="dxa"/>
            <w:tcBorders>
              <w:top w:val="nil"/>
              <w:left w:val="nil"/>
              <w:bottom w:val="nil"/>
              <w:right w:val="nil"/>
            </w:tcBorders>
            <w:shd w:val="clear" w:color="auto" w:fill="auto"/>
            <w:noWrap/>
            <w:hideMark/>
          </w:tcPr>
          <w:p w14:paraId="5CC5209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2,319.60 </w:t>
            </w:r>
          </w:p>
        </w:tc>
      </w:tr>
      <w:tr w:rsidR="00D2691A" w:rsidRPr="00D2691A" w14:paraId="74A0B0B6" w14:textId="77777777" w:rsidTr="00D2691A">
        <w:trPr>
          <w:trHeight w:val="263"/>
        </w:trPr>
        <w:tc>
          <w:tcPr>
            <w:tcW w:w="1240" w:type="dxa"/>
            <w:tcBorders>
              <w:top w:val="nil"/>
              <w:left w:val="nil"/>
              <w:bottom w:val="nil"/>
              <w:right w:val="nil"/>
            </w:tcBorders>
            <w:shd w:val="clear" w:color="auto" w:fill="auto"/>
            <w:noWrap/>
            <w:hideMark/>
          </w:tcPr>
          <w:p w14:paraId="775F8BE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-67647</w:t>
            </w:r>
          </w:p>
        </w:tc>
        <w:tc>
          <w:tcPr>
            <w:tcW w:w="6340" w:type="dxa"/>
            <w:tcBorders>
              <w:top w:val="nil"/>
              <w:left w:val="nil"/>
              <w:bottom w:val="nil"/>
              <w:right w:val="nil"/>
            </w:tcBorders>
            <w:shd w:val="clear" w:color="auto" w:fill="auto"/>
            <w:noWrap/>
            <w:hideMark/>
          </w:tcPr>
          <w:p w14:paraId="278855D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JUDITH HEUPEL</w:t>
            </w:r>
          </w:p>
        </w:tc>
        <w:tc>
          <w:tcPr>
            <w:tcW w:w="2300" w:type="dxa"/>
            <w:tcBorders>
              <w:top w:val="nil"/>
              <w:left w:val="nil"/>
              <w:bottom w:val="nil"/>
              <w:right w:val="nil"/>
            </w:tcBorders>
            <w:shd w:val="clear" w:color="auto" w:fill="auto"/>
            <w:noWrap/>
            <w:hideMark/>
          </w:tcPr>
          <w:p w14:paraId="3453243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2,690.81 </w:t>
            </w:r>
          </w:p>
        </w:tc>
      </w:tr>
      <w:tr w:rsidR="00D2691A" w:rsidRPr="00D2691A" w14:paraId="27CAC1ED" w14:textId="77777777" w:rsidTr="00D2691A">
        <w:trPr>
          <w:trHeight w:val="263"/>
        </w:trPr>
        <w:tc>
          <w:tcPr>
            <w:tcW w:w="1240" w:type="dxa"/>
            <w:tcBorders>
              <w:top w:val="nil"/>
              <w:left w:val="nil"/>
              <w:bottom w:val="nil"/>
              <w:right w:val="nil"/>
            </w:tcBorders>
            <w:shd w:val="clear" w:color="auto" w:fill="auto"/>
            <w:noWrap/>
            <w:hideMark/>
          </w:tcPr>
          <w:p w14:paraId="53A81D7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-67646</w:t>
            </w:r>
          </w:p>
        </w:tc>
        <w:tc>
          <w:tcPr>
            <w:tcW w:w="6340" w:type="dxa"/>
            <w:tcBorders>
              <w:top w:val="nil"/>
              <w:left w:val="nil"/>
              <w:bottom w:val="nil"/>
              <w:right w:val="nil"/>
            </w:tcBorders>
            <w:shd w:val="clear" w:color="auto" w:fill="auto"/>
            <w:noWrap/>
            <w:hideMark/>
          </w:tcPr>
          <w:p w14:paraId="737E6478"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TRACIE SMITH</w:t>
            </w:r>
          </w:p>
        </w:tc>
        <w:tc>
          <w:tcPr>
            <w:tcW w:w="2300" w:type="dxa"/>
            <w:tcBorders>
              <w:top w:val="nil"/>
              <w:left w:val="nil"/>
              <w:bottom w:val="nil"/>
              <w:right w:val="nil"/>
            </w:tcBorders>
            <w:shd w:val="clear" w:color="auto" w:fill="auto"/>
            <w:noWrap/>
            <w:hideMark/>
          </w:tcPr>
          <w:p w14:paraId="52E1496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1,357.30 </w:t>
            </w:r>
          </w:p>
        </w:tc>
      </w:tr>
      <w:tr w:rsidR="00D2691A" w:rsidRPr="00D2691A" w14:paraId="1A821C8F" w14:textId="77777777" w:rsidTr="00D2691A">
        <w:trPr>
          <w:trHeight w:val="263"/>
        </w:trPr>
        <w:tc>
          <w:tcPr>
            <w:tcW w:w="1240" w:type="dxa"/>
            <w:tcBorders>
              <w:top w:val="nil"/>
              <w:left w:val="nil"/>
              <w:bottom w:val="nil"/>
              <w:right w:val="nil"/>
            </w:tcBorders>
            <w:shd w:val="clear" w:color="auto" w:fill="auto"/>
            <w:noWrap/>
            <w:hideMark/>
          </w:tcPr>
          <w:p w14:paraId="287E671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-67645</w:t>
            </w:r>
          </w:p>
        </w:tc>
        <w:tc>
          <w:tcPr>
            <w:tcW w:w="6340" w:type="dxa"/>
            <w:tcBorders>
              <w:top w:val="nil"/>
              <w:left w:val="nil"/>
              <w:bottom w:val="nil"/>
              <w:right w:val="nil"/>
            </w:tcBorders>
            <w:shd w:val="clear" w:color="auto" w:fill="auto"/>
            <w:noWrap/>
            <w:hideMark/>
          </w:tcPr>
          <w:p w14:paraId="14455D2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JASON BAKER</w:t>
            </w:r>
          </w:p>
        </w:tc>
        <w:tc>
          <w:tcPr>
            <w:tcW w:w="2300" w:type="dxa"/>
            <w:tcBorders>
              <w:top w:val="nil"/>
              <w:left w:val="nil"/>
              <w:bottom w:val="nil"/>
              <w:right w:val="nil"/>
            </w:tcBorders>
            <w:shd w:val="clear" w:color="auto" w:fill="auto"/>
            <w:noWrap/>
            <w:hideMark/>
          </w:tcPr>
          <w:p w14:paraId="4412A64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3,565.80 </w:t>
            </w:r>
          </w:p>
        </w:tc>
      </w:tr>
      <w:tr w:rsidR="00D2691A" w:rsidRPr="00D2691A" w14:paraId="69065278" w14:textId="77777777" w:rsidTr="00D2691A">
        <w:trPr>
          <w:trHeight w:val="263"/>
        </w:trPr>
        <w:tc>
          <w:tcPr>
            <w:tcW w:w="1240" w:type="dxa"/>
            <w:tcBorders>
              <w:top w:val="nil"/>
              <w:left w:val="nil"/>
              <w:bottom w:val="nil"/>
              <w:right w:val="nil"/>
            </w:tcBorders>
            <w:shd w:val="clear" w:color="auto" w:fill="auto"/>
            <w:noWrap/>
            <w:hideMark/>
          </w:tcPr>
          <w:p w14:paraId="0C8E4BD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-67644</w:t>
            </w:r>
          </w:p>
        </w:tc>
        <w:tc>
          <w:tcPr>
            <w:tcW w:w="6340" w:type="dxa"/>
            <w:tcBorders>
              <w:top w:val="nil"/>
              <w:left w:val="nil"/>
              <w:bottom w:val="nil"/>
              <w:right w:val="nil"/>
            </w:tcBorders>
            <w:shd w:val="clear" w:color="auto" w:fill="auto"/>
            <w:noWrap/>
            <w:hideMark/>
          </w:tcPr>
          <w:p w14:paraId="4A00C2F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TINA BETS HIS MEDICINE</w:t>
            </w:r>
          </w:p>
        </w:tc>
        <w:tc>
          <w:tcPr>
            <w:tcW w:w="2300" w:type="dxa"/>
            <w:tcBorders>
              <w:top w:val="nil"/>
              <w:left w:val="nil"/>
              <w:bottom w:val="nil"/>
              <w:right w:val="nil"/>
            </w:tcBorders>
            <w:shd w:val="clear" w:color="auto" w:fill="auto"/>
            <w:noWrap/>
            <w:hideMark/>
          </w:tcPr>
          <w:p w14:paraId="1A4520C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2,380.71 </w:t>
            </w:r>
          </w:p>
        </w:tc>
      </w:tr>
      <w:tr w:rsidR="00D2691A" w:rsidRPr="00D2691A" w14:paraId="4EB7FAF6" w14:textId="77777777" w:rsidTr="00D2691A">
        <w:trPr>
          <w:trHeight w:val="263"/>
        </w:trPr>
        <w:tc>
          <w:tcPr>
            <w:tcW w:w="1240" w:type="dxa"/>
            <w:tcBorders>
              <w:top w:val="nil"/>
              <w:left w:val="nil"/>
              <w:bottom w:val="nil"/>
              <w:right w:val="nil"/>
            </w:tcBorders>
            <w:shd w:val="clear" w:color="auto" w:fill="auto"/>
            <w:noWrap/>
            <w:hideMark/>
          </w:tcPr>
          <w:p w14:paraId="3296B4F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-67643</w:t>
            </w:r>
          </w:p>
        </w:tc>
        <w:tc>
          <w:tcPr>
            <w:tcW w:w="6340" w:type="dxa"/>
            <w:tcBorders>
              <w:top w:val="nil"/>
              <w:left w:val="nil"/>
              <w:bottom w:val="nil"/>
              <w:right w:val="nil"/>
            </w:tcBorders>
            <w:shd w:val="clear" w:color="auto" w:fill="auto"/>
            <w:noWrap/>
            <w:hideMark/>
          </w:tcPr>
          <w:p w14:paraId="5AA831E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LOWELL BOYD JR</w:t>
            </w:r>
          </w:p>
        </w:tc>
        <w:tc>
          <w:tcPr>
            <w:tcW w:w="2300" w:type="dxa"/>
            <w:tcBorders>
              <w:top w:val="nil"/>
              <w:left w:val="nil"/>
              <w:bottom w:val="nil"/>
              <w:right w:val="nil"/>
            </w:tcBorders>
            <w:shd w:val="clear" w:color="auto" w:fill="auto"/>
            <w:noWrap/>
            <w:hideMark/>
          </w:tcPr>
          <w:p w14:paraId="018E64A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3,406.36 </w:t>
            </w:r>
          </w:p>
        </w:tc>
      </w:tr>
      <w:tr w:rsidR="00D2691A" w:rsidRPr="00D2691A" w14:paraId="08A6BFB6" w14:textId="77777777" w:rsidTr="00D2691A">
        <w:trPr>
          <w:trHeight w:val="263"/>
        </w:trPr>
        <w:tc>
          <w:tcPr>
            <w:tcW w:w="1240" w:type="dxa"/>
            <w:tcBorders>
              <w:top w:val="nil"/>
              <w:left w:val="nil"/>
              <w:bottom w:val="nil"/>
              <w:right w:val="nil"/>
            </w:tcBorders>
            <w:shd w:val="clear" w:color="auto" w:fill="auto"/>
            <w:noWrap/>
            <w:hideMark/>
          </w:tcPr>
          <w:p w14:paraId="0323943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-67642</w:t>
            </w:r>
          </w:p>
        </w:tc>
        <w:tc>
          <w:tcPr>
            <w:tcW w:w="6340" w:type="dxa"/>
            <w:tcBorders>
              <w:top w:val="nil"/>
              <w:left w:val="nil"/>
              <w:bottom w:val="nil"/>
              <w:right w:val="nil"/>
            </w:tcBorders>
            <w:shd w:val="clear" w:color="auto" w:fill="auto"/>
            <w:noWrap/>
            <w:hideMark/>
          </w:tcPr>
          <w:p w14:paraId="06FA206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CENTENNIAL COLON</w:t>
            </w:r>
          </w:p>
        </w:tc>
        <w:tc>
          <w:tcPr>
            <w:tcW w:w="2300" w:type="dxa"/>
            <w:tcBorders>
              <w:top w:val="nil"/>
              <w:left w:val="nil"/>
              <w:bottom w:val="nil"/>
              <w:right w:val="nil"/>
            </w:tcBorders>
            <w:shd w:val="clear" w:color="auto" w:fill="auto"/>
            <w:noWrap/>
            <w:hideMark/>
          </w:tcPr>
          <w:p w14:paraId="44B902A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3,569.26 </w:t>
            </w:r>
          </w:p>
        </w:tc>
      </w:tr>
      <w:tr w:rsidR="00D2691A" w:rsidRPr="00D2691A" w14:paraId="74EA8800" w14:textId="77777777" w:rsidTr="00D2691A">
        <w:trPr>
          <w:trHeight w:val="263"/>
        </w:trPr>
        <w:tc>
          <w:tcPr>
            <w:tcW w:w="1240" w:type="dxa"/>
            <w:tcBorders>
              <w:top w:val="nil"/>
              <w:left w:val="nil"/>
              <w:bottom w:val="nil"/>
              <w:right w:val="nil"/>
            </w:tcBorders>
            <w:shd w:val="clear" w:color="auto" w:fill="auto"/>
            <w:noWrap/>
            <w:hideMark/>
          </w:tcPr>
          <w:p w14:paraId="00155C8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-67641</w:t>
            </w:r>
          </w:p>
        </w:tc>
        <w:tc>
          <w:tcPr>
            <w:tcW w:w="6340" w:type="dxa"/>
            <w:tcBorders>
              <w:top w:val="nil"/>
              <w:left w:val="nil"/>
              <w:bottom w:val="nil"/>
              <w:right w:val="nil"/>
            </w:tcBorders>
            <w:shd w:val="clear" w:color="auto" w:fill="auto"/>
            <w:noWrap/>
            <w:hideMark/>
          </w:tcPr>
          <w:p w14:paraId="4E8B250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ROBERT CORBELL</w:t>
            </w:r>
          </w:p>
        </w:tc>
        <w:tc>
          <w:tcPr>
            <w:tcW w:w="2300" w:type="dxa"/>
            <w:tcBorders>
              <w:top w:val="nil"/>
              <w:left w:val="nil"/>
              <w:bottom w:val="nil"/>
              <w:right w:val="nil"/>
            </w:tcBorders>
            <w:shd w:val="clear" w:color="auto" w:fill="auto"/>
            <w:noWrap/>
            <w:hideMark/>
          </w:tcPr>
          <w:p w14:paraId="4B180E5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4,295.93 </w:t>
            </w:r>
          </w:p>
        </w:tc>
      </w:tr>
      <w:tr w:rsidR="00D2691A" w:rsidRPr="00D2691A" w14:paraId="028D1E1D" w14:textId="77777777" w:rsidTr="00D2691A">
        <w:trPr>
          <w:trHeight w:val="263"/>
        </w:trPr>
        <w:tc>
          <w:tcPr>
            <w:tcW w:w="1240" w:type="dxa"/>
            <w:tcBorders>
              <w:top w:val="nil"/>
              <w:left w:val="nil"/>
              <w:bottom w:val="nil"/>
              <w:right w:val="nil"/>
            </w:tcBorders>
            <w:shd w:val="clear" w:color="auto" w:fill="auto"/>
            <w:noWrap/>
            <w:hideMark/>
          </w:tcPr>
          <w:p w14:paraId="64705FE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-67640</w:t>
            </w:r>
          </w:p>
        </w:tc>
        <w:tc>
          <w:tcPr>
            <w:tcW w:w="6340" w:type="dxa"/>
            <w:tcBorders>
              <w:top w:val="nil"/>
              <w:left w:val="nil"/>
              <w:bottom w:val="nil"/>
              <w:right w:val="nil"/>
            </w:tcBorders>
            <w:shd w:val="clear" w:color="auto" w:fill="auto"/>
            <w:noWrap/>
            <w:hideMark/>
          </w:tcPr>
          <w:p w14:paraId="461B52E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MICHAEL ELLERTON</w:t>
            </w:r>
          </w:p>
        </w:tc>
        <w:tc>
          <w:tcPr>
            <w:tcW w:w="2300" w:type="dxa"/>
            <w:tcBorders>
              <w:top w:val="nil"/>
              <w:left w:val="nil"/>
              <w:bottom w:val="nil"/>
              <w:right w:val="nil"/>
            </w:tcBorders>
            <w:shd w:val="clear" w:color="auto" w:fill="auto"/>
            <w:noWrap/>
            <w:hideMark/>
          </w:tcPr>
          <w:p w14:paraId="2148D7D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3,564.67 </w:t>
            </w:r>
          </w:p>
        </w:tc>
      </w:tr>
      <w:tr w:rsidR="00D2691A" w:rsidRPr="00D2691A" w14:paraId="2CF74381" w14:textId="77777777" w:rsidTr="00D2691A">
        <w:trPr>
          <w:trHeight w:val="263"/>
        </w:trPr>
        <w:tc>
          <w:tcPr>
            <w:tcW w:w="1240" w:type="dxa"/>
            <w:tcBorders>
              <w:top w:val="nil"/>
              <w:left w:val="nil"/>
              <w:bottom w:val="nil"/>
              <w:right w:val="nil"/>
            </w:tcBorders>
            <w:shd w:val="clear" w:color="auto" w:fill="auto"/>
            <w:noWrap/>
            <w:hideMark/>
          </w:tcPr>
          <w:p w14:paraId="7AC8EB3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-67639</w:t>
            </w:r>
          </w:p>
        </w:tc>
        <w:tc>
          <w:tcPr>
            <w:tcW w:w="6340" w:type="dxa"/>
            <w:tcBorders>
              <w:top w:val="nil"/>
              <w:left w:val="nil"/>
              <w:bottom w:val="nil"/>
              <w:right w:val="nil"/>
            </w:tcBorders>
            <w:shd w:val="clear" w:color="auto" w:fill="auto"/>
            <w:noWrap/>
            <w:hideMark/>
          </w:tcPr>
          <w:p w14:paraId="08F39A8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JASON FREDERICK</w:t>
            </w:r>
          </w:p>
        </w:tc>
        <w:tc>
          <w:tcPr>
            <w:tcW w:w="2300" w:type="dxa"/>
            <w:tcBorders>
              <w:top w:val="nil"/>
              <w:left w:val="nil"/>
              <w:bottom w:val="nil"/>
              <w:right w:val="nil"/>
            </w:tcBorders>
            <w:shd w:val="clear" w:color="auto" w:fill="auto"/>
            <w:noWrap/>
            <w:hideMark/>
          </w:tcPr>
          <w:p w14:paraId="047C3B3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4,496.49 </w:t>
            </w:r>
          </w:p>
        </w:tc>
      </w:tr>
      <w:tr w:rsidR="00D2691A" w:rsidRPr="00D2691A" w14:paraId="0FAAB8EE" w14:textId="77777777" w:rsidTr="00D2691A">
        <w:trPr>
          <w:trHeight w:val="263"/>
        </w:trPr>
        <w:tc>
          <w:tcPr>
            <w:tcW w:w="1240" w:type="dxa"/>
            <w:tcBorders>
              <w:top w:val="nil"/>
              <w:left w:val="nil"/>
              <w:bottom w:val="nil"/>
              <w:right w:val="nil"/>
            </w:tcBorders>
            <w:shd w:val="clear" w:color="auto" w:fill="auto"/>
            <w:noWrap/>
            <w:hideMark/>
          </w:tcPr>
          <w:p w14:paraId="24E5860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-67638</w:t>
            </w:r>
          </w:p>
        </w:tc>
        <w:tc>
          <w:tcPr>
            <w:tcW w:w="6340" w:type="dxa"/>
            <w:tcBorders>
              <w:top w:val="nil"/>
              <w:left w:val="nil"/>
              <w:bottom w:val="nil"/>
              <w:right w:val="nil"/>
            </w:tcBorders>
            <w:shd w:val="clear" w:color="auto" w:fill="auto"/>
            <w:noWrap/>
            <w:hideMark/>
          </w:tcPr>
          <w:p w14:paraId="14529B8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DEVON HUGHES-MUNDEN</w:t>
            </w:r>
          </w:p>
        </w:tc>
        <w:tc>
          <w:tcPr>
            <w:tcW w:w="2300" w:type="dxa"/>
            <w:tcBorders>
              <w:top w:val="nil"/>
              <w:left w:val="nil"/>
              <w:bottom w:val="nil"/>
              <w:right w:val="nil"/>
            </w:tcBorders>
            <w:shd w:val="clear" w:color="auto" w:fill="auto"/>
            <w:noWrap/>
            <w:hideMark/>
          </w:tcPr>
          <w:p w14:paraId="402612C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3,186.85 </w:t>
            </w:r>
          </w:p>
        </w:tc>
      </w:tr>
      <w:tr w:rsidR="00D2691A" w:rsidRPr="00D2691A" w14:paraId="0F4564DE" w14:textId="77777777" w:rsidTr="00D2691A">
        <w:trPr>
          <w:trHeight w:val="263"/>
        </w:trPr>
        <w:tc>
          <w:tcPr>
            <w:tcW w:w="1240" w:type="dxa"/>
            <w:tcBorders>
              <w:top w:val="nil"/>
              <w:left w:val="nil"/>
              <w:bottom w:val="nil"/>
              <w:right w:val="nil"/>
            </w:tcBorders>
            <w:shd w:val="clear" w:color="auto" w:fill="auto"/>
            <w:noWrap/>
            <w:hideMark/>
          </w:tcPr>
          <w:p w14:paraId="2385402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-67637</w:t>
            </w:r>
          </w:p>
        </w:tc>
        <w:tc>
          <w:tcPr>
            <w:tcW w:w="6340" w:type="dxa"/>
            <w:tcBorders>
              <w:top w:val="nil"/>
              <w:left w:val="nil"/>
              <w:bottom w:val="nil"/>
              <w:right w:val="nil"/>
            </w:tcBorders>
            <w:shd w:val="clear" w:color="auto" w:fill="auto"/>
            <w:noWrap/>
            <w:hideMark/>
          </w:tcPr>
          <w:p w14:paraId="49F9F84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PILAR KUNZ</w:t>
            </w:r>
          </w:p>
        </w:tc>
        <w:tc>
          <w:tcPr>
            <w:tcW w:w="2300" w:type="dxa"/>
            <w:tcBorders>
              <w:top w:val="nil"/>
              <w:left w:val="nil"/>
              <w:bottom w:val="nil"/>
              <w:right w:val="nil"/>
            </w:tcBorders>
            <w:shd w:val="clear" w:color="auto" w:fill="auto"/>
            <w:noWrap/>
            <w:hideMark/>
          </w:tcPr>
          <w:p w14:paraId="15B6577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3,871.08 </w:t>
            </w:r>
          </w:p>
        </w:tc>
      </w:tr>
      <w:tr w:rsidR="00D2691A" w:rsidRPr="00D2691A" w14:paraId="27DC4761" w14:textId="77777777" w:rsidTr="00D2691A">
        <w:trPr>
          <w:trHeight w:val="263"/>
        </w:trPr>
        <w:tc>
          <w:tcPr>
            <w:tcW w:w="1240" w:type="dxa"/>
            <w:tcBorders>
              <w:top w:val="nil"/>
              <w:left w:val="nil"/>
              <w:bottom w:val="nil"/>
              <w:right w:val="nil"/>
            </w:tcBorders>
            <w:shd w:val="clear" w:color="auto" w:fill="auto"/>
            <w:noWrap/>
            <w:hideMark/>
          </w:tcPr>
          <w:p w14:paraId="743B51D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-67636</w:t>
            </w:r>
          </w:p>
        </w:tc>
        <w:tc>
          <w:tcPr>
            <w:tcW w:w="6340" w:type="dxa"/>
            <w:tcBorders>
              <w:top w:val="nil"/>
              <w:left w:val="nil"/>
              <w:bottom w:val="nil"/>
              <w:right w:val="nil"/>
            </w:tcBorders>
            <w:shd w:val="clear" w:color="auto" w:fill="auto"/>
            <w:noWrap/>
            <w:hideMark/>
          </w:tcPr>
          <w:p w14:paraId="22BEAF78"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TIMOTHY LINGLE</w:t>
            </w:r>
          </w:p>
        </w:tc>
        <w:tc>
          <w:tcPr>
            <w:tcW w:w="2300" w:type="dxa"/>
            <w:tcBorders>
              <w:top w:val="nil"/>
              <w:left w:val="nil"/>
              <w:bottom w:val="nil"/>
              <w:right w:val="nil"/>
            </w:tcBorders>
            <w:shd w:val="clear" w:color="auto" w:fill="auto"/>
            <w:noWrap/>
            <w:hideMark/>
          </w:tcPr>
          <w:p w14:paraId="085E61D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3,993.57 </w:t>
            </w:r>
          </w:p>
        </w:tc>
      </w:tr>
      <w:tr w:rsidR="00D2691A" w:rsidRPr="00D2691A" w14:paraId="38BF2800" w14:textId="77777777" w:rsidTr="00D2691A">
        <w:trPr>
          <w:trHeight w:val="263"/>
        </w:trPr>
        <w:tc>
          <w:tcPr>
            <w:tcW w:w="1240" w:type="dxa"/>
            <w:tcBorders>
              <w:top w:val="nil"/>
              <w:left w:val="nil"/>
              <w:bottom w:val="nil"/>
              <w:right w:val="nil"/>
            </w:tcBorders>
            <w:shd w:val="clear" w:color="auto" w:fill="auto"/>
            <w:noWrap/>
            <w:hideMark/>
          </w:tcPr>
          <w:p w14:paraId="48AB18A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-67635</w:t>
            </w:r>
          </w:p>
        </w:tc>
        <w:tc>
          <w:tcPr>
            <w:tcW w:w="6340" w:type="dxa"/>
            <w:tcBorders>
              <w:top w:val="nil"/>
              <w:left w:val="nil"/>
              <w:bottom w:val="nil"/>
              <w:right w:val="nil"/>
            </w:tcBorders>
            <w:shd w:val="clear" w:color="auto" w:fill="auto"/>
            <w:noWrap/>
            <w:hideMark/>
          </w:tcPr>
          <w:p w14:paraId="66DD6BE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JOSEPH MOORE</w:t>
            </w:r>
          </w:p>
        </w:tc>
        <w:tc>
          <w:tcPr>
            <w:tcW w:w="2300" w:type="dxa"/>
            <w:tcBorders>
              <w:top w:val="nil"/>
              <w:left w:val="nil"/>
              <w:bottom w:val="nil"/>
              <w:right w:val="nil"/>
            </w:tcBorders>
            <w:shd w:val="clear" w:color="auto" w:fill="auto"/>
            <w:noWrap/>
            <w:hideMark/>
          </w:tcPr>
          <w:p w14:paraId="578231D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3,822.85 </w:t>
            </w:r>
          </w:p>
        </w:tc>
      </w:tr>
      <w:tr w:rsidR="00D2691A" w:rsidRPr="00D2691A" w14:paraId="05AFF10B" w14:textId="77777777" w:rsidTr="00D2691A">
        <w:trPr>
          <w:trHeight w:val="263"/>
        </w:trPr>
        <w:tc>
          <w:tcPr>
            <w:tcW w:w="1240" w:type="dxa"/>
            <w:tcBorders>
              <w:top w:val="nil"/>
              <w:left w:val="nil"/>
              <w:bottom w:val="nil"/>
              <w:right w:val="nil"/>
            </w:tcBorders>
            <w:shd w:val="clear" w:color="auto" w:fill="auto"/>
            <w:noWrap/>
            <w:hideMark/>
          </w:tcPr>
          <w:p w14:paraId="186E5D7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-67634</w:t>
            </w:r>
          </w:p>
        </w:tc>
        <w:tc>
          <w:tcPr>
            <w:tcW w:w="6340" w:type="dxa"/>
            <w:tcBorders>
              <w:top w:val="nil"/>
              <w:left w:val="nil"/>
              <w:bottom w:val="nil"/>
              <w:right w:val="nil"/>
            </w:tcBorders>
            <w:shd w:val="clear" w:color="auto" w:fill="auto"/>
            <w:noWrap/>
            <w:hideMark/>
          </w:tcPr>
          <w:p w14:paraId="5D058E4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PATRICK O'CONNOR</w:t>
            </w:r>
          </w:p>
        </w:tc>
        <w:tc>
          <w:tcPr>
            <w:tcW w:w="2300" w:type="dxa"/>
            <w:tcBorders>
              <w:top w:val="nil"/>
              <w:left w:val="nil"/>
              <w:bottom w:val="nil"/>
              <w:right w:val="nil"/>
            </w:tcBorders>
            <w:shd w:val="clear" w:color="auto" w:fill="auto"/>
            <w:noWrap/>
            <w:hideMark/>
          </w:tcPr>
          <w:p w14:paraId="39301C0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4,439.73 </w:t>
            </w:r>
          </w:p>
        </w:tc>
      </w:tr>
      <w:tr w:rsidR="00D2691A" w:rsidRPr="00D2691A" w14:paraId="44225F81" w14:textId="77777777" w:rsidTr="00D2691A">
        <w:trPr>
          <w:trHeight w:val="263"/>
        </w:trPr>
        <w:tc>
          <w:tcPr>
            <w:tcW w:w="1240" w:type="dxa"/>
            <w:tcBorders>
              <w:top w:val="nil"/>
              <w:left w:val="nil"/>
              <w:bottom w:val="nil"/>
              <w:right w:val="nil"/>
            </w:tcBorders>
            <w:shd w:val="clear" w:color="auto" w:fill="auto"/>
            <w:noWrap/>
            <w:hideMark/>
          </w:tcPr>
          <w:p w14:paraId="49BEE4D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-67633</w:t>
            </w:r>
          </w:p>
        </w:tc>
        <w:tc>
          <w:tcPr>
            <w:tcW w:w="6340" w:type="dxa"/>
            <w:tcBorders>
              <w:top w:val="nil"/>
              <w:left w:val="nil"/>
              <w:bottom w:val="nil"/>
              <w:right w:val="nil"/>
            </w:tcBorders>
            <w:shd w:val="clear" w:color="auto" w:fill="auto"/>
            <w:noWrap/>
            <w:hideMark/>
          </w:tcPr>
          <w:p w14:paraId="3B5D447A"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RACHAEL PARKER</w:t>
            </w:r>
          </w:p>
        </w:tc>
        <w:tc>
          <w:tcPr>
            <w:tcW w:w="2300" w:type="dxa"/>
            <w:tcBorders>
              <w:top w:val="nil"/>
              <w:left w:val="nil"/>
              <w:bottom w:val="nil"/>
              <w:right w:val="nil"/>
            </w:tcBorders>
            <w:shd w:val="clear" w:color="auto" w:fill="auto"/>
            <w:noWrap/>
            <w:hideMark/>
          </w:tcPr>
          <w:p w14:paraId="0418BD4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2,672.77 </w:t>
            </w:r>
          </w:p>
        </w:tc>
      </w:tr>
      <w:tr w:rsidR="00D2691A" w:rsidRPr="00D2691A" w14:paraId="79DF9018" w14:textId="77777777" w:rsidTr="00D2691A">
        <w:trPr>
          <w:trHeight w:val="263"/>
        </w:trPr>
        <w:tc>
          <w:tcPr>
            <w:tcW w:w="1240" w:type="dxa"/>
            <w:tcBorders>
              <w:top w:val="nil"/>
              <w:left w:val="nil"/>
              <w:bottom w:val="nil"/>
              <w:right w:val="nil"/>
            </w:tcBorders>
            <w:shd w:val="clear" w:color="auto" w:fill="auto"/>
            <w:noWrap/>
            <w:hideMark/>
          </w:tcPr>
          <w:p w14:paraId="75B6A45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-67632</w:t>
            </w:r>
          </w:p>
        </w:tc>
        <w:tc>
          <w:tcPr>
            <w:tcW w:w="6340" w:type="dxa"/>
            <w:tcBorders>
              <w:top w:val="nil"/>
              <w:left w:val="nil"/>
              <w:bottom w:val="nil"/>
              <w:right w:val="nil"/>
            </w:tcBorders>
            <w:shd w:val="clear" w:color="auto" w:fill="auto"/>
            <w:noWrap/>
            <w:hideMark/>
          </w:tcPr>
          <w:p w14:paraId="7ACC6F1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DAMON SADLER</w:t>
            </w:r>
          </w:p>
        </w:tc>
        <w:tc>
          <w:tcPr>
            <w:tcW w:w="2300" w:type="dxa"/>
            <w:tcBorders>
              <w:top w:val="nil"/>
              <w:left w:val="nil"/>
              <w:bottom w:val="nil"/>
              <w:right w:val="nil"/>
            </w:tcBorders>
            <w:shd w:val="clear" w:color="auto" w:fill="auto"/>
            <w:noWrap/>
            <w:hideMark/>
          </w:tcPr>
          <w:p w14:paraId="0FCE56A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3,856.81 </w:t>
            </w:r>
          </w:p>
        </w:tc>
      </w:tr>
      <w:tr w:rsidR="00D2691A" w:rsidRPr="00D2691A" w14:paraId="430ABC02" w14:textId="77777777" w:rsidTr="00D2691A">
        <w:trPr>
          <w:trHeight w:val="263"/>
        </w:trPr>
        <w:tc>
          <w:tcPr>
            <w:tcW w:w="1240" w:type="dxa"/>
            <w:tcBorders>
              <w:top w:val="nil"/>
              <w:left w:val="nil"/>
              <w:bottom w:val="nil"/>
              <w:right w:val="nil"/>
            </w:tcBorders>
            <w:shd w:val="clear" w:color="auto" w:fill="auto"/>
            <w:noWrap/>
            <w:hideMark/>
          </w:tcPr>
          <w:p w14:paraId="10A7EED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-67631</w:t>
            </w:r>
          </w:p>
        </w:tc>
        <w:tc>
          <w:tcPr>
            <w:tcW w:w="6340" w:type="dxa"/>
            <w:tcBorders>
              <w:top w:val="nil"/>
              <w:left w:val="nil"/>
              <w:bottom w:val="nil"/>
              <w:right w:val="nil"/>
            </w:tcBorders>
            <w:shd w:val="clear" w:color="auto" w:fill="auto"/>
            <w:noWrap/>
            <w:hideMark/>
          </w:tcPr>
          <w:p w14:paraId="15828D58"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MARY SIMONS</w:t>
            </w:r>
          </w:p>
        </w:tc>
        <w:tc>
          <w:tcPr>
            <w:tcW w:w="2300" w:type="dxa"/>
            <w:tcBorders>
              <w:top w:val="nil"/>
              <w:left w:val="nil"/>
              <w:bottom w:val="nil"/>
              <w:right w:val="nil"/>
            </w:tcBorders>
            <w:shd w:val="clear" w:color="auto" w:fill="auto"/>
            <w:noWrap/>
            <w:hideMark/>
          </w:tcPr>
          <w:p w14:paraId="4C75174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2,545.25 </w:t>
            </w:r>
          </w:p>
        </w:tc>
      </w:tr>
      <w:tr w:rsidR="00D2691A" w:rsidRPr="00D2691A" w14:paraId="6A96F9FF" w14:textId="77777777" w:rsidTr="00D2691A">
        <w:trPr>
          <w:trHeight w:val="263"/>
        </w:trPr>
        <w:tc>
          <w:tcPr>
            <w:tcW w:w="1240" w:type="dxa"/>
            <w:tcBorders>
              <w:top w:val="nil"/>
              <w:left w:val="nil"/>
              <w:bottom w:val="nil"/>
              <w:right w:val="nil"/>
            </w:tcBorders>
            <w:shd w:val="clear" w:color="auto" w:fill="auto"/>
            <w:noWrap/>
            <w:hideMark/>
          </w:tcPr>
          <w:p w14:paraId="0DDB81E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-67630</w:t>
            </w:r>
          </w:p>
        </w:tc>
        <w:tc>
          <w:tcPr>
            <w:tcW w:w="6340" w:type="dxa"/>
            <w:tcBorders>
              <w:top w:val="nil"/>
              <w:left w:val="nil"/>
              <w:bottom w:val="nil"/>
              <w:right w:val="nil"/>
            </w:tcBorders>
            <w:shd w:val="clear" w:color="auto" w:fill="auto"/>
            <w:noWrap/>
            <w:hideMark/>
          </w:tcPr>
          <w:p w14:paraId="39143BD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JARED STANDING</w:t>
            </w:r>
          </w:p>
        </w:tc>
        <w:tc>
          <w:tcPr>
            <w:tcW w:w="2300" w:type="dxa"/>
            <w:tcBorders>
              <w:top w:val="nil"/>
              <w:left w:val="nil"/>
              <w:bottom w:val="nil"/>
              <w:right w:val="nil"/>
            </w:tcBorders>
            <w:shd w:val="clear" w:color="auto" w:fill="auto"/>
            <w:noWrap/>
            <w:hideMark/>
          </w:tcPr>
          <w:p w14:paraId="5848594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4,075.11 </w:t>
            </w:r>
          </w:p>
        </w:tc>
      </w:tr>
      <w:tr w:rsidR="00D2691A" w:rsidRPr="00D2691A" w14:paraId="5258CB8A" w14:textId="77777777" w:rsidTr="00D2691A">
        <w:trPr>
          <w:trHeight w:val="263"/>
        </w:trPr>
        <w:tc>
          <w:tcPr>
            <w:tcW w:w="1240" w:type="dxa"/>
            <w:tcBorders>
              <w:top w:val="nil"/>
              <w:left w:val="nil"/>
              <w:bottom w:val="nil"/>
              <w:right w:val="nil"/>
            </w:tcBorders>
            <w:shd w:val="clear" w:color="auto" w:fill="auto"/>
            <w:noWrap/>
            <w:hideMark/>
          </w:tcPr>
          <w:p w14:paraId="3D01A4B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-67629</w:t>
            </w:r>
          </w:p>
        </w:tc>
        <w:tc>
          <w:tcPr>
            <w:tcW w:w="6340" w:type="dxa"/>
            <w:tcBorders>
              <w:top w:val="nil"/>
              <w:left w:val="nil"/>
              <w:bottom w:val="nil"/>
              <w:right w:val="nil"/>
            </w:tcBorders>
            <w:shd w:val="clear" w:color="auto" w:fill="auto"/>
            <w:noWrap/>
            <w:hideMark/>
          </w:tcPr>
          <w:p w14:paraId="0319151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JOHN SUMMERS</w:t>
            </w:r>
          </w:p>
        </w:tc>
        <w:tc>
          <w:tcPr>
            <w:tcW w:w="2300" w:type="dxa"/>
            <w:tcBorders>
              <w:top w:val="nil"/>
              <w:left w:val="nil"/>
              <w:bottom w:val="nil"/>
              <w:right w:val="nil"/>
            </w:tcBorders>
            <w:shd w:val="clear" w:color="auto" w:fill="auto"/>
            <w:noWrap/>
            <w:hideMark/>
          </w:tcPr>
          <w:p w14:paraId="7449E81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5,593.06 </w:t>
            </w:r>
          </w:p>
        </w:tc>
      </w:tr>
      <w:tr w:rsidR="00D2691A" w:rsidRPr="00D2691A" w14:paraId="534DA199" w14:textId="77777777" w:rsidTr="00D2691A">
        <w:trPr>
          <w:trHeight w:val="263"/>
        </w:trPr>
        <w:tc>
          <w:tcPr>
            <w:tcW w:w="1240" w:type="dxa"/>
            <w:tcBorders>
              <w:top w:val="nil"/>
              <w:left w:val="nil"/>
              <w:bottom w:val="nil"/>
              <w:right w:val="nil"/>
            </w:tcBorders>
            <w:shd w:val="clear" w:color="auto" w:fill="auto"/>
            <w:noWrap/>
            <w:hideMark/>
          </w:tcPr>
          <w:p w14:paraId="3385452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-67628</w:t>
            </w:r>
          </w:p>
        </w:tc>
        <w:tc>
          <w:tcPr>
            <w:tcW w:w="6340" w:type="dxa"/>
            <w:tcBorders>
              <w:top w:val="nil"/>
              <w:left w:val="nil"/>
              <w:bottom w:val="nil"/>
              <w:right w:val="nil"/>
            </w:tcBorders>
            <w:shd w:val="clear" w:color="auto" w:fill="auto"/>
            <w:noWrap/>
            <w:hideMark/>
          </w:tcPr>
          <w:p w14:paraId="1ABB933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DHAREEN VILLALUZ</w:t>
            </w:r>
          </w:p>
        </w:tc>
        <w:tc>
          <w:tcPr>
            <w:tcW w:w="2300" w:type="dxa"/>
            <w:tcBorders>
              <w:top w:val="nil"/>
              <w:left w:val="nil"/>
              <w:bottom w:val="nil"/>
              <w:right w:val="nil"/>
            </w:tcBorders>
            <w:shd w:val="clear" w:color="auto" w:fill="auto"/>
            <w:noWrap/>
            <w:hideMark/>
          </w:tcPr>
          <w:p w14:paraId="290C2E0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3,493.37 </w:t>
            </w:r>
          </w:p>
        </w:tc>
      </w:tr>
      <w:tr w:rsidR="00D2691A" w:rsidRPr="00D2691A" w14:paraId="08CDA0AE" w14:textId="77777777" w:rsidTr="00D2691A">
        <w:trPr>
          <w:trHeight w:val="263"/>
        </w:trPr>
        <w:tc>
          <w:tcPr>
            <w:tcW w:w="1240" w:type="dxa"/>
            <w:tcBorders>
              <w:top w:val="nil"/>
              <w:left w:val="nil"/>
              <w:bottom w:val="nil"/>
              <w:right w:val="nil"/>
            </w:tcBorders>
            <w:shd w:val="clear" w:color="auto" w:fill="auto"/>
            <w:noWrap/>
            <w:hideMark/>
          </w:tcPr>
          <w:p w14:paraId="643D3E2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-67627</w:t>
            </w:r>
          </w:p>
        </w:tc>
        <w:tc>
          <w:tcPr>
            <w:tcW w:w="6340" w:type="dxa"/>
            <w:tcBorders>
              <w:top w:val="nil"/>
              <w:left w:val="nil"/>
              <w:bottom w:val="nil"/>
              <w:right w:val="nil"/>
            </w:tcBorders>
            <w:shd w:val="clear" w:color="auto" w:fill="auto"/>
            <w:noWrap/>
            <w:hideMark/>
          </w:tcPr>
          <w:p w14:paraId="1C853FC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AMIEE BLACK</w:t>
            </w:r>
          </w:p>
        </w:tc>
        <w:tc>
          <w:tcPr>
            <w:tcW w:w="2300" w:type="dxa"/>
            <w:tcBorders>
              <w:top w:val="nil"/>
              <w:left w:val="nil"/>
              <w:bottom w:val="nil"/>
              <w:right w:val="nil"/>
            </w:tcBorders>
            <w:shd w:val="clear" w:color="auto" w:fill="auto"/>
            <w:noWrap/>
            <w:hideMark/>
          </w:tcPr>
          <w:p w14:paraId="3EEC42D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2,378.68 </w:t>
            </w:r>
          </w:p>
        </w:tc>
      </w:tr>
      <w:tr w:rsidR="00D2691A" w:rsidRPr="00D2691A" w14:paraId="5BEF60B9" w14:textId="77777777" w:rsidTr="00D2691A">
        <w:trPr>
          <w:trHeight w:val="263"/>
        </w:trPr>
        <w:tc>
          <w:tcPr>
            <w:tcW w:w="1240" w:type="dxa"/>
            <w:tcBorders>
              <w:top w:val="nil"/>
              <w:left w:val="nil"/>
              <w:bottom w:val="nil"/>
              <w:right w:val="nil"/>
            </w:tcBorders>
            <w:shd w:val="clear" w:color="auto" w:fill="auto"/>
            <w:noWrap/>
            <w:hideMark/>
          </w:tcPr>
          <w:p w14:paraId="5399F3E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-67626</w:t>
            </w:r>
          </w:p>
        </w:tc>
        <w:tc>
          <w:tcPr>
            <w:tcW w:w="6340" w:type="dxa"/>
            <w:tcBorders>
              <w:top w:val="nil"/>
              <w:left w:val="nil"/>
              <w:bottom w:val="nil"/>
              <w:right w:val="nil"/>
            </w:tcBorders>
            <w:shd w:val="clear" w:color="auto" w:fill="auto"/>
            <w:noWrap/>
            <w:hideMark/>
          </w:tcPr>
          <w:p w14:paraId="542DA8D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GAYDELLA BRUNELLE</w:t>
            </w:r>
          </w:p>
        </w:tc>
        <w:tc>
          <w:tcPr>
            <w:tcW w:w="2300" w:type="dxa"/>
            <w:tcBorders>
              <w:top w:val="nil"/>
              <w:left w:val="nil"/>
              <w:bottom w:val="nil"/>
              <w:right w:val="nil"/>
            </w:tcBorders>
            <w:shd w:val="clear" w:color="auto" w:fill="auto"/>
            <w:noWrap/>
            <w:hideMark/>
          </w:tcPr>
          <w:p w14:paraId="76B369D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2,705.70 </w:t>
            </w:r>
          </w:p>
        </w:tc>
      </w:tr>
      <w:tr w:rsidR="00D2691A" w:rsidRPr="00D2691A" w14:paraId="56874C4F" w14:textId="77777777" w:rsidTr="00D2691A">
        <w:trPr>
          <w:trHeight w:val="263"/>
        </w:trPr>
        <w:tc>
          <w:tcPr>
            <w:tcW w:w="1240" w:type="dxa"/>
            <w:tcBorders>
              <w:top w:val="nil"/>
              <w:left w:val="nil"/>
              <w:bottom w:val="nil"/>
              <w:right w:val="nil"/>
            </w:tcBorders>
            <w:shd w:val="clear" w:color="auto" w:fill="auto"/>
            <w:noWrap/>
            <w:hideMark/>
          </w:tcPr>
          <w:p w14:paraId="095E855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lastRenderedPageBreak/>
              <w:t>-67625</w:t>
            </w:r>
          </w:p>
        </w:tc>
        <w:tc>
          <w:tcPr>
            <w:tcW w:w="6340" w:type="dxa"/>
            <w:tcBorders>
              <w:top w:val="nil"/>
              <w:left w:val="nil"/>
              <w:bottom w:val="nil"/>
              <w:right w:val="nil"/>
            </w:tcBorders>
            <w:shd w:val="clear" w:color="auto" w:fill="auto"/>
            <w:noWrap/>
            <w:hideMark/>
          </w:tcPr>
          <w:p w14:paraId="0A2DC57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CATHERINE DICKEY</w:t>
            </w:r>
          </w:p>
        </w:tc>
        <w:tc>
          <w:tcPr>
            <w:tcW w:w="2300" w:type="dxa"/>
            <w:tcBorders>
              <w:top w:val="nil"/>
              <w:left w:val="nil"/>
              <w:bottom w:val="nil"/>
              <w:right w:val="nil"/>
            </w:tcBorders>
            <w:shd w:val="clear" w:color="auto" w:fill="auto"/>
            <w:noWrap/>
            <w:hideMark/>
          </w:tcPr>
          <w:p w14:paraId="18FDAA9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2,302.72 </w:t>
            </w:r>
          </w:p>
        </w:tc>
      </w:tr>
      <w:tr w:rsidR="00D2691A" w:rsidRPr="00D2691A" w14:paraId="412122A1" w14:textId="77777777" w:rsidTr="00D2691A">
        <w:trPr>
          <w:trHeight w:val="263"/>
        </w:trPr>
        <w:tc>
          <w:tcPr>
            <w:tcW w:w="1240" w:type="dxa"/>
            <w:tcBorders>
              <w:top w:val="nil"/>
              <w:left w:val="nil"/>
              <w:bottom w:val="nil"/>
              <w:right w:val="nil"/>
            </w:tcBorders>
            <w:shd w:val="clear" w:color="auto" w:fill="auto"/>
            <w:noWrap/>
            <w:hideMark/>
          </w:tcPr>
          <w:p w14:paraId="1F87558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-67624</w:t>
            </w:r>
          </w:p>
        </w:tc>
        <w:tc>
          <w:tcPr>
            <w:tcW w:w="6340" w:type="dxa"/>
            <w:tcBorders>
              <w:top w:val="nil"/>
              <w:left w:val="nil"/>
              <w:bottom w:val="nil"/>
              <w:right w:val="nil"/>
            </w:tcBorders>
            <w:shd w:val="clear" w:color="auto" w:fill="auto"/>
            <w:noWrap/>
            <w:hideMark/>
          </w:tcPr>
          <w:p w14:paraId="25E90C4A"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RITA DISERLY</w:t>
            </w:r>
          </w:p>
        </w:tc>
        <w:tc>
          <w:tcPr>
            <w:tcW w:w="2300" w:type="dxa"/>
            <w:tcBorders>
              <w:top w:val="nil"/>
              <w:left w:val="nil"/>
              <w:bottom w:val="nil"/>
              <w:right w:val="nil"/>
            </w:tcBorders>
            <w:shd w:val="clear" w:color="auto" w:fill="auto"/>
            <w:noWrap/>
            <w:hideMark/>
          </w:tcPr>
          <w:p w14:paraId="78892A1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2,393.32 </w:t>
            </w:r>
          </w:p>
        </w:tc>
      </w:tr>
      <w:tr w:rsidR="00D2691A" w:rsidRPr="00D2691A" w14:paraId="3F011980" w14:textId="77777777" w:rsidTr="00D2691A">
        <w:trPr>
          <w:trHeight w:val="263"/>
        </w:trPr>
        <w:tc>
          <w:tcPr>
            <w:tcW w:w="1240" w:type="dxa"/>
            <w:tcBorders>
              <w:top w:val="nil"/>
              <w:left w:val="nil"/>
              <w:bottom w:val="nil"/>
              <w:right w:val="nil"/>
            </w:tcBorders>
            <w:shd w:val="clear" w:color="auto" w:fill="auto"/>
            <w:noWrap/>
            <w:hideMark/>
          </w:tcPr>
          <w:p w14:paraId="2F3A45A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-67623</w:t>
            </w:r>
          </w:p>
        </w:tc>
        <w:tc>
          <w:tcPr>
            <w:tcW w:w="6340" w:type="dxa"/>
            <w:tcBorders>
              <w:top w:val="nil"/>
              <w:left w:val="nil"/>
              <w:bottom w:val="nil"/>
              <w:right w:val="nil"/>
            </w:tcBorders>
            <w:shd w:val="clear" w:color="auto" w:fill="auto"/>
            <w:noWrap/>
            <w:hideMark/>
          </w:tcPr>
          <w:p w14:paraId="698E8588"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CARLOS GARCIA</w:t>
            </w:r>
          </w:p>
        </w:tc>
        <w:tc>
          <w:tcPr>
            <w:tcW w:w="2300" w:type="dxa"/>
            <w:tcBorders>
              <w:top w:val="nil"/>
              <w:left w:val="nil"/>
              <w:bottom w:val="nil"/>
              <w:right w:val="nil"/>
            </w:tcBorders>
            <w:shd w:val="clear" w:color="auto" w:fill="auto"/>
            <w:noWrap/>
            <w:hideMark/>
          </w:tcPr>
          <w:p w14:paraId="1BA5B44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3,630.38 </w:t>
            </w:r>
          </w:p>
        </w:tc>
      </w:tr>
      <w:tr w:rsidR="00D2691A" w:rsidRPr="00D2691A" w14:paraId="5FBE9F5E" w14:textId="77777777" w:rsidTr="00D2691A">
        <w:trPr>
          <w:trHeight w:val="263"/>
        </w:trPr>
        <w:tc>
          <w:tcPr>
            <w:tcW w:w="1240" w:type="dxa"/>
            <w:tcBorders>
              <w:top w:val="nil"/>
              <w:left w:val="nil"/>
              <w:bottom w:val="nil"/>
              <w:right w:val="nil"/>
            </w:tcBorders>
            <w:shd w:val="clear" w:color="auto" w:fill="auto"/>
            <w:noWrap/>
            <w:hideMark/>
          </w:tcPr>
          <w:p w14:paraId="283C0EF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-67622</w:t>
            </w:r>
          </w:p>
        </w:tc>
        <w:tc>
          <w:tcPr>
            <w:tcW w:w="6340" w:type="dxa"/>
            <w:tcBorders>
              <w:top w:val="nil"/>
              <w:left w:val="nil"/>
              <w:bottom w:val="nil"/>
              <w:right w:val="nil"/>
            </w:tcBorders>
            <w:shd w:val="clear" w:color="auto" w:fill="auto"/>
            <w:noWrap/>
            <w:hideMark/>
          </w:tcPr>
          <w:p w14:paraId="23167D1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TIFFANY GREY BEAR</w:t>
            </w:r>
          </w:p>
        </w:tc>
        <w:tc>
          <w:tcPr>
            <w:tcW w:w="2300" w:type="dxa"/>
            <w:tcBorders>
              <w:top w:val="nil"/>
              <w:left w:val="nil"/>
              <w:bottom w:val="nil"/>
              <w:right w:val="nil"/>
            </w:tcBorders>
            <w:shd w:val="clear" w:color="auto" w:fill="auto"/>
            <w:noWrap/>
            <w:hideMark/>
          </w:tcPr>
          <w:p w14:paraId="30CA662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2,206.10 </w:t>
            </w:r>
          </w:p>
        </w:tc>
      </w:tr>
      <w:tr w:rsidR="00D2691A" w:rsidRPr="00D2691A" w14:paraId="02AABD63" w14:textId="77777777" w:rsidTr="00D2691A">
        <w:trPr>
          <w:trHeight w:val="263"/>
        </w:trPr>
        <w:tc>
          <w:tcPr>
            <w:tcW w:w="1240" w:type="dxa"/>
            <w:tcBorders>
              <w:top w:val="nil"/>
              <w:left w:val="nil"/>
              <w:bottom w:val="nil"/>
              <w:right w:val="nil"/>
            </w:tcBorders>
            <w:shd w:val="clear" w:color="auto" w:fill="auto"/>
            <w:noWrap/>
            <w:hideMark/>
          </w:tcPr>
          <w:p w14:paraId="2EF4BCE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-67621</w:t>
            </w:r>
          </w:p>
        </w:tc>
        <w:tc>
          <w:tcPr>
            <w:tcW w:w="6340" w:type="dxa"/>
            <w:tcBorders>
              <w:top w:val="nil"/>
              <w:left w:val="nil"/>
              <w:bottom w:val="nil"/>
              <w:right w:val="nil"/>
            </w:tcBorders>
            <w:shd w:val="clear" w:color="auto" w:fill="auto"/>
            <w:noWrap/>
            <w:hideMark/>
          </w:tcPr>
          <w:p w14:paraId="7DFED48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DREW REUM</w:t>
            </w:r>
          </w:p>
        </w:tc>
        <w:tc>
          <w:tcPr>
            <w:tcW w:w="2300" w:type="dxa"/>
            <w:tcBorders>
              <w:top w:val="nil"/>
              <w:left w:val="nil"/>
              <w:bottom w:val="nil"/>
              <w:right w:val="nil"/>
            </w:tcBorders>
            <w:shd w:val="clear" w:color="auto" w:fill="auto"/>
            <w:noWrap/>
            <w:hideMark/>
          </w:tcPr>
          <w:p w14:paraId="342B781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1,316.92 </w:t>
            </w:r>
          </w:p>
        </w:tc>
      </w:tr>
      <w:tr w:rsidR="00D2691A" w:rsidRPr="00D2691A" w14:paraId="78E768AC" w14:textId="77777777" w:rsidTr="00D2691A">
        <w:trPr>
          <w:trHeight w:val="263"/>
        </w:trPr>
        <w:tc>
          <w:tcPr>
            <w:tcW w:w="1240" w:type="dxa"/>
            <w:tcBorders>
              <w:top w:val="nil"/>
              <w:left w:val="nil"/>
              <w:bottom w:val="nil"/>
              <w:right w:val="nil"/>
            </w:tcBorders>
            <w:shd w:val="clear" w:color="auto" w:fill="auto"/>
            <w:noWrap/>
            <w:hideMark/>
          </w:tcPr>
          <w:p w14:paraId="6B3026D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-67620</w:t>
            </w:r>
          </w:p>
        </w:tc>
        <w:tc>
          <w:tcPr>
            <w:tcW w:w="6340" w:type="dxa"/>
            <w:tcBorders>
              <w:top w:val="nil"/>
              <w:left w:val="nil"/>
              <w:bottom w:val="nil"/>
              <w:right w:val="nil"/>
            </w:tcBorders>
            <w:shd w:val="clear" w:color="auto" w:fill="auto"/>
            <w:noWrap/>
            <w:hideMark/>
          </w:tcPr>
          <w:p w14:paraId="314E5EC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BRANDY SUTTON</w:t>
            </w:r>
          </w:p>
        </w:tc>
        <w:tc>
          <w:tcPr>
            <w:tcW w:w="2300" w:type="dxa"/>
            <w:tcBorders>
              <w:top w:val="nil"/>
              <w:left w:val="nil"/>
              <w:bottom w:val="nil"/>
              <w:right w:val="nil"/>
            </w:tcBorders>
            <w:shd w:val="clear" w:color="auto" w:fill="auto"/>
            <w:noWrap/>
            <w:hideMark/>
          </w:tcPr>
          <w:p w14:paraId="26968E8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3,109.73 </w:t>
            </w:r>
          </w:p>
        </w:tc>
      </w:tr>
      <w:tr w:rsidR="00D2691A" w:rsidRPr="00D2691A" w14:paraId="246022C4" w14:textId="77777777" w:rsidTr="00D2691A">
        <w:trPr>
          <w:trHeight w:val="263"/>
        </w:trPr>
        <w:tc>
          <w:tcPr>
            <w:tcW w:w="1240" w:type="dxa"/>
            <w:tcBorders>
              <w:top w:val="nil"/>
              <w:left w:val="nil"/>
              <w:bottom w:val="nil"/>
              <w:right w:val="nil"/>
            </w:tcBorders>
            <w:shd w:val="clear" w:color="auto" w:fill="auto"/>
            <w:noWrap/>
            <w:hideMark/>
          </w:tcPr>
          <w:p w14:paraId="60A78A3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-67619</w:t>
            </w:r>
          </w:p>
        </w:tc>
        <w:tc>
          <w:tcPr>
            <w:tcW w:w="6340" w:type="dxa"/>
            <w:tcBorders>
              <w:top w:val="nil"/>
              <w:left w:val="nil"/>
              <w:bottom w:val="nil"/>
              <w:right w:val="nil"/>
            </w:tcBorders>
            <w:shd w:val="clear" w:color="auto" w:fill="auto"/>
            <w:noWrap/>
            <w:hideMark/>
          </w:tcPr>
          <w:p w14:paraId="166D4F7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JEFFREY WOZNIAK</w:t>
            </w:r>
          </w:p>
        </w:tc>
        <w:tc>
          <w:tcPr>
            <w:tcW w:w="2300" w:type="dxa"/>
            <w:tcBorders>
              <w:top w:val="nil"/>
              <w:left w:val="nil"/>
              <w:bottom w:val="nil"/>
              <w:right w:val="nil"/>
            </w:tcBorders>
            <w:shd w:val="clear" w:color="auto" w:fill="auto"/>
            <w:noWrap/>
            <w:hideMark/>
          </w:tcPr>
          <w:p w14:paraId="7A8D937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4,087.62 </w:t>
            </w:r>
          </w:p>
        </w:tc>
      </w:tr>
      <w:tr w:rsidR="00D2691A" w:rsidRPr="00D2691A" w14:paraId="6B6BBAD0" w14:textId="77777777" w:rsidTr="00D2691A">
        <w:trPr>
          <w:trHeight w:val="263"/>
        </w:trPr>
        <w:tc>
          <w:tcPr>
            <w:tcW w:w="1240" w:type="dxa"/>
            <w:tcBorders>
              <w:top w:val="nil"/>
              <w:left w:val="nil"/>
              <w:bottom w:val="nil"/>
              <w:right w:val="nil"/>
            </w:tcBorders>
            <w:shd w:val="clear" w:color="auto" w:fill="auto"/>
            <w:noWrap/>
            <w:hideMark/>
          </w:tcPr>
          <w:p w14:paraId="1722728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-67618</w:t>
            </w:r>
          </w:p>
        </w:tc>
        <w:tc>
          <w:tcPr>
            <w:tcW w:w="6340" w:type="dxa"/>
            <w:tcBorders>
              <w:top w:val="nil"/>
              <w:left w:val="nil"/>
              <w:bottom w:val="nil"/>
              <w:right w:val="nil"/>
            </w:tcBorders>
            <w:shd w:val="clear" w:color="auto" w:fill="auto"/>
            <w:noWrap/>
            <w:hideMark/>
          </w:tcPr>
          <w:p w14:paraId="1F9056C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ELISE AKERS</w:t>
            </w:r>
          </w:p>
        </w:tc>
        <w:tc>
          <w:tcPr>
            <w:tcW w:w="2300" w:type="dxa"/>
            <w:tcBorders>
              <w:top w:val="nil"/>
              <w:left w:val="nil"/>
              <w:bottom w:val="nil"/>
              <w:right w:val="nil"/>
            </w:tcBorders>
            <w:shd w:val="clear" w:color="auto" w:fill="auto"/>
            <w:noWrap/>
            <w:hideMark/>
          </w:tcPr>
          <w:p w14:paraId="7F5E9AF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2,178.95 </w:t>
            </w:r>
          </w:p>
        </w:tc>
      </w:tr>
      <w:tr w:rsidR="00D2691A" w:rsidRPr="00D2691A" w14:paraId="67F283FA" w14:textId="77777777" w:rsidTr="00D2691A">
        <w:trPr>
          <w:trHeight w:val="263"/>
        </w:trPr>
        <w:tc>
          <w:tcPr>
            <w:tcW w:w="1240" w:type="dxa"/>
            <w:tcBorders>
              <w:top w:val="nil"/>
              <w:left w:val="nil"/>
              <w:bottom w:val="nil"/>
              <w:right w:val="nil"/>
            </w:tcBorders>
            <w:shd w:val="clear" w:color="auto" w:fill="auto"/>
            <w:noWrap/>
            <w:hideMark/>
          </w:tcPr>
          <w:p w14:paraId="1EEAA9B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-67617</w:t>
            </w:r>
          </w:p>
        </w:tc>
        <w:tc>
          <w:tcPr>
            <w:tcW w:w="6340" w:type="dxa"/>
            <w:tcBorders>
              <w:top w:val="nil"/>
              <w:left w:val="nil"/>
              <w:bottom w:val="nil"/>
              <w:right w:val="nil"/>
            </w:tcBorders>
            <w:shd w:val="clear" w:color="auto" w:fill="auto"/>
            <w:noWrap/>
            <w:hideMark/>
          </w:tcPr>
          <w:p w14:paraId="2B7C7C9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TROY BLOUNT</w:t>
            </w:r>
          </w:p>
        </w:tc>
        <w:tc>
          <w:tcPr>
            <w:tcW w:w="2300" w:type="dxa"/>
            <w:tcBorders>
              <w:top w:val="nil"/>
              <w:left w:val="nil"/>
              <w:bottom w:val="nil"/>
              <w:right w:val="nil"/>
            </w:tcBorders>
            <w:shd w:val="clear" w:color="auto" w:fill="auto"/>
            <w:noWrap/>
            <w:hideMark/>
          </w:tcPr>
          <w:p w14:paraId="61C544F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3,448.94 </w:t>
            </w:r>
          </w:p>
        </w:tc>
      </w:tr>
      <w:tr w:rsidR="00D2691A" w:rsidRPr="00D2691A" w14:paraId="006CF340" w14:textId="77777777" w:rsidTr="00D2691A">
        <w:trPr>
          <w:trHeight w:val="263"/>
        </w:trPr>
        <w:tc>
          <w:tcPr>
            <w:tcW w:w="1240" w:type="dxa"/>
            <w:tcBorders>
              <w:top w:val="nil"/>
              <w:left w:val="nil"/>
              <w:bottom w:val="nil"/>
              <w:right w:val="nil"/>
            </w:tcBorders>
            <w:shd w:val="clear" w:color="auto" w:fill="auto"/>
            <w:noWrap/>
            <w:hideMark/>
          </w:tcPr>
          <w:p w14:paraId="5DBDF10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-67616</w:t>
            </w:r>
          </w:p>
        </w:tc>
        <w:tc>
          <w:tcPr>
            <w:tcW w:w="6340" w:type="dxa"/>
            <w:tcBorders>
              <w:top w:val="nil"/>
              <w:left w:val="nil"/>
              <w:bottom w:val="nil"/>
              <w:right w:val="nil"/>
            </w:tcBorders>
            <w:shd w:val="clear" w:color="auto" w:fill="auto"/>
            <w:noWrap/>
            <w:hideMark/>
          </w:tcPr>
          <w:p w14:paraId="5AD45FE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KEELIA BROCK</w:t>
            </w:r>
          </w:p>
        </w:tc>
        <w:tc>
          <w:tcPr>
            <w:tcW w:w="2300" w:type="dxa"/>
            <w:tcBorders>
              <w:top w:val="nil"/>
              <w:left w:val="nil"/>
              <w:bottom w:val="nil"/>
              <w:right w:val="nil"/>
            </w:tcBorders>
            <w:shd w:val="clear" w:color="auto" w:fill="auto"/>
            <w:noWrap/>
            <w:hideMark/>
          </w:tcPr>
          <w:p w14:paraId="206FE9E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2,118.95 </w:t>
            </w:r>
          </w:p>
        </w:tc>
      </w:tr>
      <w:tr w:rsidR="00D2691A" w:rsidRPr="00D2691A" w14:paraId="32E6509D" w14:textId="77777777" w:rsidTr="00D2691A">
        <w:trPr>
          <w:trHeight w:val="263"/>
        </w:trPr>
        <w:tc>
          <w:tcPr>
            <w:tcW w:w="1240" w:type="dxa"/>
            <w:tcBorders>
              <w:top w:val="nil"/>
              <w:left w:val="nil"/>
              <w:bottom w:val="nil"/>
              <w:right w:val="nil"/>
            </w:tcBorders>
            <w:shd w:val="clear" w:color="auto" w:fill="auto"/>
            <w:noWrap/>
            <w:hideMark/>
          </w:tcPr>
          <w:p w14:paraId="6EBC97C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-67615</w:t>
            </w:r>
          </w:p>
        </w:tc>
        <w:tc>
          <w:tcPr>
            <w:tcW w:w="6340" w:type="dxa"/>
            <w:tcBorders>
              <w:top w:val="nil"/>
              <w:left w:val="nil"/>
              <w:bottom w:val="nil"/>
              <w:right w:val="nil"/>
            </w:tcBorders>
            <w:shd w:val="clear" w:color="auto" w:fill="auto"/>
            <w:noWrap/>
            <w:hideMark/>
          </w:tcPr>
          <w:p w14:paraId="541833C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DEBRA COLLINS</w:t>
            </w:r>
          </w:p>
        </w:tc>
        <w:tc>
          <w:tcPr>
            <w:tcW w:w="2300" w:type="dxa"/>
            <w:tcBorders>
              <w:top w:val="nil"/>
              <w:left w:val="nil"/>
              <w:bottom w:val="nil"/>
              <w:right w:val="nil"/>
            </w:tcBorders>
            <w:shd w:val="clear" w:color="auto" w:fill="auto"/>
            <w:noWrap/>
            <w:hideMark/>
          </w:tcPr>
          <w:p w14:paraId="3F86D6A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2,865.68 </w:t>
            </w:r>
          </w:p>
        </w:tc>
      </w:tr>
      <w:tr w:rsidR="00D2691A" w:rsidRPr="00D2691A" w14:paraId="5D40C0EF" w14:textId="77777777" w:rsidTr="00D2691A">
        <w:trPr>
          <w:trHeight w:val="263"/>
        </w:trPr>
        <w:tc>
          <w:tcPr>
            <w:tcW w:w="1240" w:type="dxa"/>
            <w:tcBorders>
              <w:top w:val="nil"/>
              <w:left w:val="nil"/>
              <w:bottom w:val="nil"/>
              <w:right w:val="nil"/>
            </w:tcBorders>
            <w:shd w:val="clear" w:color="auto" w:fill="auto"/>
            <w:noWrap/>
            <w:hideMark/>
          </w:tcPr>
          <w:p w14:paraId="48AF5F7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-67614</w:t>
            </w:r>
          </w:p>
        </w:tc>
        <w:tc>
          <w:tcPr>
            <w:tcW w:w="6340" w:type="dxa"/>
            <w:tcBorders>
              <w:top w:val="nil"/>
              <w:left w:val="nil"/>
              <w:bottom w:val="nil"/>
              <w:right w:val="nil"/>
            </w:tcBorders>
            <w:shd w:val="clear" w:color="auto" w:fill="auto"/>
            <w:noWrap/>
            <w:hideMark/>
          </w:tcPr>
          <w:p w14:paraId="0AEF310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DENISE DREW</w:t>
            </w:r>
          </w:p>
        </w:tc>
        <w:tc>
          <w:tcPr>
            <w:tcW w:w="2300" w:type="dxa"/>
            <w:tcBorders>
              <w:top w:val="nil"/>
              <w:left w:val="nil"/>
              <w:bottom w:val="nil"/>
              <w:right w:val="nil"/>
            </w:tcBorders>
            <w:shd w:val="clear" w:color="auto" w:fill="auto"/>
            <w:noWrap/>
            <w:hideMark/>
          </w:tcPr>
          <w:p w14:paraId="1539961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2,194.84 </w:t>
            </w:r>
          </w:p>
        </w:tc>
      </w:tr>
      <w:tr w:rsidR="00D2691A" w:rsidRPr="00D2691A" w14:paraId="3DF4D9B2" w14:textId="77777777" w:rsidTr="00D2691A">
        <w:trPr>
          <w:trHeight w:val="263"/>
        </w:trPr>
        <w:tc>
          <w:tcPr>
            <w:tcW w:w="1240" w:type="dxa"/>
            <w:tcBorders>
              <w:top w:val="nil"/>
              <w:left w:val="nil"/>
              <w:bottom w:val="nil"/>
              <w:right w:val="nil"/>
            </w:tcBorders>
            <w:shd w:val="clear" w:color="auto" w:fill="auto"/>
            <w:noWrap/>
            <w:hideMark/>
          </w:tcPr>
          <w:p w14:paraId="183667F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-67613</w:t>
            </w:r>
          </w:p>
        </w:tc>
        <w:tc>
          <w:tcPr>
            <w:tcW w:w="6340" w:type="dxa"/>
            <w:tcBorders>
              <w:top w:val="nil"/>
              <w:left w:val="nil"/>
              <w:bottom w:val="nil"/>
              <w:right w:val="nil"/>
            </w:tcBorders>
            <w:shd w:val="clear" w:color="auto" w:fill="auto"/>
            <w:noWrap/>
            <w:hideMark/>
          </w:tcPr>
          <w:p w14:paraId="7A3F521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LAKOTA FLYING HORSE</w:t>
            </w:r>
          </w:p>
        </w:tc>
        <w:tc>
          <w:tcPr>
            <w:tcW w:w="2300" w:type="dxa"/>
            <w:tcBorders>
              <w:top w:val="nil"/>
              <w:left w:val="nil"/>
              <w:bottom w:val="nil"/>
              <w:right w:val="nil"/>
            </w:tcBorders>
            <w:shd w:val="clear" w:color="auto" w:fill="auto"/>
            <w:noWrap/>
            <w:hideMark/>
          </w:tcPr>
          <w:p w14:paraId="6A3CEA4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2,339.76 </w:t>
            </w:r>
          </w:p>
        </w:tc>
      </w:tr>
      <w:tr w:rsidR="00D2691A" w:rsidRPr="00D2691A" w14:paraId="28C0C95C" w14:textId="77777777" w:rsidTr="00D2691A">
        <w:trPr>
          <w:trHeight w:val="263"/>
        </w:trPr>
        <w:tc>
          <w:tcPr>
            <w:tcW w:w="1240" w:type="dxa"/>
            <w:tcBorders>
              <w:top w:val="nil"/>
              <w:left w:val="nil"/>
              <w:bottom w:val="nil"/>
              <w:right w:val="nil"/>
            </w:tcBorders>
            <w:shd w:val="clear" w:color="auto" w:fill="auto"/>
            <w:noWrap/>
            <w:hideMark/>
          </w:tcPr>
          <w:p w14:paraId="7550601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-67612</w:t>
            </w:r>
          </w:p>
        </w:tc>
        <w:tc>
          <w:tcPr>
            <w:tcW w:w="6340" w:type="dxa"/>
            <w:tcBorders>
              <w:top w:val="nil"/>
              <w:left w:val="nil"/>
              <w:bottom w:val="nil"/>
              <w:right w:val="nil"/>
            </w:tcBorders>
            <w:shd w:val="clear" w:color="auto" w:fill="auto"/>
            <w:noWrap/>
            <w:hideMark/>
          </w:tcPr>
          <w:p w14:paraId="27828DA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GERALD JACKSON JR</w:t>
            </w:r>
          </w:p>
        </w:tc>
        <w:tc>
          <w:tcPr>
            <w:tcW w:w="2300" w:type="dxa"/>
            <w:tcBorders>
              <w:top w:val="nil"/>
              <w:left w:val="nil"/>
              <w:bottom w:val="nil"/>
              <w:right w:val="nil"/>
            </w:tcBorders>
            <w:shd w:val="clear" w:color="auto" w:fill="auto"/>
            <w:noWrap/>
            <w:hideMark/>
          </w:tcPr>
          <w:p w14:paraId="5680DD9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2,476.66 </w:t>
            </w:r>
          </w:p>
        </w:tc>
      </w:tr>
      <w:tr w:rsidR="00D2691A" w:rsidRPr="00D2691A" w14:paraId="5A66F534" w14:textId="77777777" w:rsidTr="00D2691A">
        <w:trPr>
          <w:trHeight w:val="263"/>
        </w:trPr>
        <w:tc>
          <w:tcPr>
            <w:tcW w:w="1240" w:type="dxa"/>
            <w:tcBorders>
              <w:top w:val="nil"/>
              <w:left w:val="nil"/>
              <w:bottom w:val="nil"/>
              <w:right w:val="nil"/>
            </w:tcBorders>
            <w:shd w:val="clear" w:color="auto" w:fill="auto"/>
            <w:noWrap/>
            <w:hideMark/>
          </w:tcPr>
          <w:p w14:paraId="06F9A56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-67611</w:t>
            </w:r>
          </w:p>
        </w:tc>
        <w:tc>
          <w:tcPr>
            <w:tcW w:w="6340" w:type="dxa"/>
            <w:tcBorders>
              <w:top w:val="nil"/>
              <w:left w:val="nil"/>
              <w:bottom w:val="nil"/>
              <w:right w:val="nil"/>
            </w:tcBorders>
            <w:shd w:val="clear" w:color="auto" w:fill="auto"/>
            <w:noWrap/>
            <w:hideMark/>
          </w:tcPr>
          <w:p w14:paraId="324BA8ED"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JAMES MAGNAN</w:t>
            </w:r>
          </w:p>
        </w:tc>
        <w:tc>
          <w:tcPr>
            <w:tcW w:w="2300" w:type="dxa"/>
            <w:tcBorders>
              <w:top w:val="nil"/>
              <w:left w:val="nil"/>
              <w:bottom w:val="nil"/>
              <w:right w:val="nil"/>
            </w:tcBorders>
            <w:shd w:val="clear" w:color="auto" w:fill="auto"/>
            <w:noWrap/>
            <w:hideMark/>
          </w:tcPr>
          <w:p w14:paraId="1B9C68A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1,998.99 </w:t>
            </w:r>
          </w:p>
        </w:tc>
      </w:tr>
      <w:tr w:rsidR="00D2691A" w:rsidRPr="00D2691A" w14:paraId="2F83FCD3" w14:textId="77777777" w:rsidTr="00D2691A">
        <w:trPr>
          <w:trHeight w:val="263"/>
        </w:trPr>
        <w:tc>
          <w:tcPr>
            <w:tcW w:w="1240" w:type="dxa"/>
            <w:tcBorders>
              <w:top w:val="nil"/>
              <w:left w:val="nil"/>
              <w:bottom w:val="nil"/>
              <w:right w:val="nil"/>
            </w:tcBorders>
            <w:shd w:val="clear" w:color="auto" w:fill="auto"/>
            <w:noWrap/>
            <w:hideMark/>
          </w:tcPr>
          <w:p w14:paraId="3AD9AA6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-67610</w:t>
            </w:r>
          </w:p>
        </w:tc>
        <w:tc>
          <w:tcPr>
            <w:tcW w:w="6340" w:type="dxa"/>
            <w:tcBorders>
              <w:top w:val="nil"/>
              <w:left w:val="nil"/>
              <w:bottom w:val="nil"/>
              <w:right w:val="nil"/>
            </w:tcBorders>
            <w:shd w:val="clear" w:color="auto" w:fill="auto"/>
            <w:noWrap/>
            <w:hideMark/>
          </w:tcPr>
          <w:p w14:paraId="4B6A009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RICHARD MCDONALD</w:t>
            </w:r>
          </w:p>
        </w:tc>
        <w:tc>
          <w:tcPr>
            <w:tcW w:w="2300" w:type="dxa"/>
            <w:tcBorders>
              <w:top w:val="nil"/>
              <w:left w:val="nil"/>
              <w:bottom w:val="nil"/>
              <w:right w:val="nil"/>
            </w:tcBorders>
            <w:shd w:val="clear" w:color="auto" w:fill="auto"/>
            <w:noWrap/>
            <w:hideMark/>
          </w:tcPr>
          <w:p w14:paraId="3CA560E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2,258.64 </w:t>
            </w:r>
          </w:p>
        </w:tc>
      </w:tr>
      <w:tr w:rsidR="00D2691A" w:rsidRPr="00D2691A" w14:paraId="563B5BFA" w14:textId="77777777" w:rsidTr="00D2691A">
        <w:trPr>
          <w:trHeight w:val="263"/>
        </w:trPr>
        <w:tc>
          <w:tcPr>
            <w:tcW w:w="1240" w:type="dxa"/>
            <w:tcBorders>
              <w:top w:val="nil"/>
              <w:left w:val="nil"/>
              <w:bottom w:val="nil"/>
              <w:right w:val="nil"/>
            </w:tcBorders>
            <w:shd w:val="clear" w:color="auto" w:fill="auto"/>
            <w:noWrap/>
            <w:hideMark/>
          </w:tcPr>
          <w:p w14:paraId="7587023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-67609</w:t>
            </w:r>
          </w:p>
        </w:tc>
        <w:tc>
          <w:tcPr>
            <w:tcW w:w="6340" w:type="dxa"/>
            <w:tcBorders>
              <w:top w:val="nil"/>
              <w:left w:val="nil"/>
              <w:bottom w:val="nil"/>
              <w:right w:val="nil"/>
            </w:tcBorders>
            <w:shd w:val="clear" w:color="auto" w:fill="auto"/>
            <w:noWrap/>
            <w:hideMark/>
          </w:tcPr>
          <w:p w14:paraId="576DEB5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JOSHUA MILLER</w:t>
            </w:r>
          </w:p>
        </w:tc>
        <w:tc>
          <w:tcPr>
            <w:tcW w:w="2300" w:type="dxa"/>
            <w:tcBorders>
              <w:top w:val="nil"/>
              <w:left w:val="nil"/>
              <w:bottom w:val="nil"/>
              <w:right w:val="nil"/>
            </w:tcBorders>
            <w:shd w:val="clear" w:color="auto" w:fill="auto"/>
            <w:noWrap/>
            <w:hideMark/>
          </w:tcPr>
          <w:p w14:paraId="2EE9B11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2,220.57 </w:t>
            </w:r>
          </w:p>
        </w:tc>
      </w:tr>
      <w:tr w:rsidR="00D2691A" w:rsidRPr="00D2691A" w14:paraId="49902A0C" w14:textId="77777777" w:rsidTr="00D2691A">
        <w:trPr>
          <w:trHeight w:val="263"/>
        </w:trPr>
        <w:tc>
          <w:tcPr>
            <w:tcW w:w="1240" w:type="dxa"/>
            <w:tcBorders>
              <w:top w:val="nil"/>
              <w:left w:val="nil"/>
              <w:bottom w:val="nil"/>
              <w:right w:val="nil"/>
            </w:tcBorders>
            <w:shd w:val="clear" w:color="auto" w:fill="auto"/>
            <w:noWrap/>
            <w:hideMark/>
          </w:tcPr>
          <w:p w14:paraId="3E446E7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-67608</w:t>
            </w:r>
          </w:p>
        </w:tc>
        <w:tc>
          <w:tcPr>
            <w:tcW w:w="6340" w:type="dxa"/>
            <w:tcBorders>
              <w:top w:val="nil"/>
              <w:left w:val="nil"/>
              <w:bottom w:val="nil"/>
              <w:right w:val="nil"/>
            </w:tcBorders>
            <w:shd w:val="clear" w:color="auto" w:fill="auto"/>
            <w:noWrap/>
            <w:hideMark/>
          </w:tcPr>
          <w:p w14:paraId="624FCE7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JERRETT SMIDT</w:t>
            </w:r>
          </w:p>
        </w:tc>
        <w:tc>
          <w:tcPr>
            <w:tcW w:w="2300" w:type="dxa"/>
            <w:tcBorders>
              <w:top w:val="nil"/>
              <w:left w:val="nil"/>
              <w:bottom w:val="nil"/>
              <w:right w:val="nil"/>
            </w:tcBorders>
            <w:shd w:val="clear" w:color="auto" w:fill="auto"/>
            <w:noWrap/>
            <w:hideMark/>
          </w:tcPr>
          <w:p w14:paraId="2AB053E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2,308.89 </w:t>
            </w:r>
          </w:p>
        </w:tc>
      </w:tr>
      <w:tr w:rsidR="00D2691A" w:rsidRPr="00D2691A" w14:paraId="02B0EC0C" w14:textId="77777777" w:rsidTr="00D2691A">
        <w:trPr>
          <w:trHeight w:val="263"/>
        </w:trPr>
        <w:tc>
          <w:tcPr>
            <w:tcW w:w="1240" w:type="dxa"/>
            <w:tcBorders>
              <w:top w:val="nil"/>
              <w:left w:val="nil"/>
              <w:bottom w:val="nil"/>
              <w:right w:val="nil"/>
            </w:tcBorders>
            <w:shd w:val="clear" w:color="auto" w:fill="auto"/>
            <w:noWrap/>
            <w:hideMark/>
          </w:tcPr>
          <w:p w14:paraId="3AA9F9B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-67607</w:t>
            </w:r>
          </w:p>
        </w:tc>
        <w:tc>
          <w:tcPr>
            <w:tcW w:w="6340" w:type="dxa"/>
            <w:tcBorders>
              <w:top w:val="nil"/>
              <w:left w:val="nil"/>
              <w:bottom w:val="nil"/>
              <w:right w:val="nil"/>
            </w:tcBorders>
            <w:shd w:val="clear" w:color="auto" w:fill="auto"/>
            <w:noWrap/>
            <w:hideMark/>
          </w:tcPr>
          <w:p w14:paraId="25DE5FF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JARED TAYLOR</w:t>
            </w:r>
          </w:p>
        </w:tc>
        <w:tc>
          <w:tcPr>
            <w:tcW w:w="2300" w:type="dxa"/>
            <w:tcBorders>
              <w:top w:val="nil"/>
              <w:left w:val="nil"/>
              <w:bottom w:val="nil"/>
              <w:right w:val="nil"/>
            </w:tcBorders>
            <w:shd w:val="clear" w:color="auto" w:fill="auto"/>
            <w:noWrap/>
            <w:hideMark/>
          </w:tcPr>
          <w:p w14:paraId="5F134E5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2,016.17 </w:t>
            </w:r>
          </w:p>
        </w:tc>
      </w:tr>
      <w:tr w:rsidR="00D2691A" w:rsidRPr="00D2691A" w14:paraId="7CCE7EE4" w14:textId="77777777" w:rsidTr="00D2691A">
        <w:trPr>
          <w:trHeight w:val="263"/>
        </w:trPr>
        <w:tc>
          <w:tcPr>
            <w:tcW w:w="1240" w:type="dxa"/>
            <w:tcBorders>
              <w:top w:val="nil"/>
              <w:left w:val="nil"/>
              <w:bottom w:val="nil"/>
              <w:right w:val="nil"/>
            </w:tcBorders>
            <w:shd w:val="clear" w:color="auto" w:fill="auto"/>
            <w:noWrap/>
            <w:hideMark/>
          </w:tcPr>
          <w:p w14:paraId="585C41A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-67606</w:t>
            </w:r>
          </w:p>
        </w:tc>
        <w:tc>
          <w:tcPr>
            <w:tcW w:w="6340" w:type="dxa"/>
            <w:tcBorders>
              <w:top w:val="nil"/>
              <w:left w:val="nil"/>
              <w:bottom w:val="nil"/>
              <w:right w:val="nil"/>
            </w:tcBorders>
            <w:shd w:val="clear" w:color="auto" w:fill="auto"/>
            <w:noWrap/>
            <w:hideMark/>
          </w:tcPr>
          <w:p w14:paraId="6650885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DOUGLAS JESSEN</w:t>
            </w:r>
          </w:p>
        </w:tc>
        <w:tc>
          <w:tcPr>
            <w:tcW w:w="2300" w:type="dxa"/>
            <w:tcBorders>
              <w:top w:val="nil"/>
              <w:left w:val="nil"/>
              <w:bottom w:val="nil"/>
              <w:right w:val="nil"/>
            </w:tcBorders>
            <w:shd w:val="clear" w:color="auto" w:fill="auto"/>
            <w:noWrap/>
            <w:hideMark/>
          </w:tcPr>
          <w:p w14:paraId="3A8AE05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1,424.83 </w:t>
            </w:r>
          </w:p>
        </w:tc>
      </w:tr>
      <w:tr w:rsidR="00D2691A" w:rsidRPr="00D2691A" w14:paraId="72610C63" w14:textId="77777777" w:rsidTr="00D2691A">
        <w:trPr>
          <w:trHeight w:val="263"/>
        </w:trPr>
        <w:tc>
          <w:tcPr>
            <w:tcW w:w="1240" w:type="dxa"/>
            <w:tcBorders>
              <w:top w:val="nil"/>
              <w:left w:val="nil"/>
              <w:bottom w:val="nil"/>
              <w:right w:val="nil"/>
            </w:tcBorders>
            <w:shd w:val="clear" w:color="auto" w:fill="auto"/>
            <w:noWrap/>
            <w:hideMark/>
          </w:tcPr>
          <w:p w14:paraId="18E6DDA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-67605</w:t>
            </w:r>
          </w:p>
        </w:tc>
        <w:tc>
          <w:tcPr>
            <w:tcW w:w="6340" w:type="dxa"/>
            <w:tcBorders>
              <w:top w:val="nil"/>
              <w:left w:val="nil"/>
              <w:bottom w:val="nil"/>
              <w:right w:val="nil"/>
            </w:tcBorders>
            <w:shd w:val="clear" w:color="auto" w:fill="auto"/>
            <w:noWrap/>
            <w:hideMark/>
          </w:tcPr>
          <w:p w14:paraId="6BD1131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ROCHELLE ROMO</w:t>
            </w:r>
          </w:p>
        </w:tc>
        <w:tc>
          <w:tcPr>
            <w:tcW w:w="2300" w:type="dxa"/>
            <w:tcBorders>
              <w:top w:val="nil"/>
              <w:left w:val="nil"/>
              <w:bottom w:val="nil"/>
              <w:right w:val="nil"/>
            </w:tcBorders>
            <w:shd w:val="clear" w:color="auto" w:fill="auto"/>
            <w:noWrap/>
            <w:hideMark/>
          </w:tcPr>
          <w:p w14:paraId="4ED5927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1,404.58 </w:t>
            </w:r>
          </w:p>
        </w:tc>
      </w:tr>
      <w:tr w:rsidR="00D2691A" w:rsidRPr="00D2691A" w14:paraId="6E35FAA5" w14:textId="77777777" w:rsidTr="00D2691A">
        <w:trPr>
          <w:trHeight w:val="263"/>
        </w:trPr>
        <w:tc>
          <w:tcPr>
            <w:tcW w:w="1240" w:type="dxa"/>
            <w:tcBorders>
              <w:top w:val="nil"/>
              <w:left w:val="nil"/>
              <w:bottom w:val="nil"/>
              <w:right w:val="nil"/>
            </w:tcBorders>
            <w:shd w:val="clear" w:color="auto" w:fill="auto"/>
            <w:noWrap/>
            <w:hideMark/>
          </w:tcPr>
          <w:p w14:paraId="1025296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-67604</w:t>
            </w:r>
          </w:p>
        </w:tc>
        <w:tc>
          <w:tcPr>
            <w:tcW w:w="6340" w:type="dxa"/>
            <w:tcBorders>
              <w:top w:val="nil"/>
              <w:left w:val="nil"/>
              <w:bottom w:val="nil"/>
              <w:right w:val="nil"/>
            </w:tcBorders>
            <w:shd w:val="clear" w:color="auto" w:fill="auto"/>
            <w:noWrap/>
            <w:hideMark/>
          </w:tcPr>
          <w:p w14:paraId="7CB21C9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SARAH WAGNER</w:t>
            </w:r>
          </w:p>
        </w:tc>
        <w:tc>
          <w:tcPr>
            <w:tcW w:w="2300" w:type="dxa"/>
            <w:tcBorders>
              <w:top w:val="nil"/>
              <w:left w:val="nil"/>
              <w:bottom w:val="nil"/>
              <w:right w:val="nil"/>
            </w:tcBorders>
            <w:shd w:val="clear" w:color="auto" w:fill="auto"/>
            <w:noWrap/>
            <w:hideMark/>
          </w:tcPr>
          <w:p w14:paraId="57FF0A2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1,438.61 </w:t>
            </w:r>
          </w:p>
        </w:tc>
      </w:tr>
      <w:tr w:rsidR="00D2691A" w:rsidRPr="00D2691A" w14:paraId="31C68AE9" w14:textId="77777777" w:rsidTr="00D2691A">
        <w:trPr>
          <w:trHeight w:val="263"/>
        </w:trPr>
        <w:tc>
          <w:tcPr>
            <w:tcW w:w="1240" w:type="dxa"/>
            <w:tcBorders>
              <w:top w:val="nil"/>
              <w:left w:val="nil"/>
              <w:bottom w:val="nil"/>
              <w:right w:val="nil"/>
            </w:tcBorders>
            <w:shd w:val="clear" w:color="auto" w:fill="auto"/>
            <w:noWrap/>
            <w:hideMark/>
          </w:tcPr>
          <w:p w14:paraId="27DD82C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-67603</w:t>
            </w:r>
          </w:p>
        </w:tc>
        <w:tc>
          <w:tcPr>
            <w:tcW w:w="6340" w:type="dxa"/>
            <w:tcBorders>
              <w:top w:val="nil"/>
              <w:left w:val="nil"/>
              <w:bottom w:val="nil"/>
              <w:right w:val="nil"/>
            </w:tcBorders>
            <w:shd w:val="clear" w:color="auto" w:fill="auto"/>
            <w:noWrap/>
            <w:hideMark/>
          </w:tcPr>
          <w:p w14:paraId="77EEE96D"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SAMUEL BOYD</w:t>
            </w:r>
          </w:p>
        </w:tc>
        <w:tc>
          <w:tcPr>
            <w:tcW w:w="2300" w:type="dxa"/>
            <w:tcBorders>
              <w:top w:val="nil"/>
              <w:left w:val="nil"/>
              <w:bottom w:val="nil"/>
              <w:right w:val="nil"/>
            </w:tcBorders>
            <w:shd w:val="clear" w:color="auto" w:fill="auto"/>
            <w:noWrap/>
            <w:hideMark/>
          </w:tcPr>
          <w:p w14:paraId="237DF25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796.84 </w:t>
            </w:r>
          </w:p>
        </w:tc>
      </w:tr>
      <w:tr w:rsidR="00D2691A" w:rsidRPr="00D2691A" w14:paraId="599FD719" w14:textId="77777777" w:rsidTr="00D2691A">
        <w:trPr>
          <w:trHeight w:val="263"/>
        </w:trPr>
        <w:tc>
          <w:tcPr>
            <w:tcW w:w="1240" w:type="dxa"/>
            <w:tcBorders>
              <w:top w:val="nil"/>
              <w:left w:val="nil"/>
              <w:bottom w:val="nil"/>
              <w:right w:val="nil"/>
            </w:tcBorders>
            <w:shd w:val="clear" w:color="auto" w:fill="auto"/>
            <w:noWrap/>
            <w:hideMark/>
          </w:tcPr>
          <w:p w14:paraId="28CBD2E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-67602</w:t>
            </w:r>
          </w:p>
        </w:tc>
        <w:tc>
          <w:tcPr>
            <w:tcW w:w="6340" w:type="dxa"/>
            <w:tcBorders>
              <w:top w:val="nil"/>
              <w:left w:val="nil"/>
              <w:bottom w:val="nil"/>
              <w:right w:val="nil"/>
            </w:tcBorders>
            <w:shd w:val="clear" w:color="auto" w:fill="auto"/>
            <w:noWrap/>
            <w:hideMark/>
          </w:tcPr>
          <w:p w14:paraId="2E67B67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LYLE LAMBERT</w:t>
            </w:r>
          </w:p>
        </w:tc>
        <w:tc>
          <w:tcPr>
            <w:tcW w:w="2300" w:type="dxa"/>
            <w:tcBorders>
              <w:top w:val="nil"/>
              <w:left w:val="nil"/>
              <w:bottom w:val="nil"/>
              <w:right w:val="nil"/>
            </w:tcBorders>
            <w:shd w:val="clear" w:color="auto" w:fill="auto"/>
            <w:noWrap/>
            <w:hideMark/>
          </w:tcPr>
          <w:p w14:paraId="5BD01AC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149.56 </w:t>
            </w:r>
          </w:p>
        </w:tc>
      </w:tr>
      <w:tr w:rsidR="00D2691A" w:rsidRPr="00D2691A" w14:paraId="31CF0CA6" w14:textId="77777777" w:rsidTr="00D2691A">
        <w:trPr>
          <w:trHeight w:val="263"/>
        </w:trPr>
        <w:tc>
          <w:tcPr>
            <w:tcW w:w="1240" w:type="dxa"/>
            <w:tcBorders>
              <w:top w:val="nil"/>
              <w:left w:val="nil"/>
              <w:bottom w:val="nil"/>
              <w:right w:val="nil"/>
            </w:tcBorders>
            <w:shd w:val="clear" w:color="auto" w:fill="auto"/>
            <w:noWrap/>
            <w:hideMark/>
          </w:tcPr>
          <w:p w14:paraId="640BCA9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hideMark/>
          </w:tcPr>
          <w:p w14:paraId="33692F3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Electronic</w:t>
            </w:r>
          </w:p>
        </w:tc>
        <w:tc>
          <w:tcPr>
            <w:tcW w:w="2300" w:type="dxa"/>
            <w:tcBorders>
              <w:top w:val="nil"/>
              <w:left w:val="nil"/>
              <w:bottom w:val="nil"/>
              <w:right w:val="nil"/>
            </w:tcBorders>
            <w:shd w:val="clear" w:color="auto" w:fill="auto"/>
            <w:noWrap/>
            <w:hideMark/>
          </w:tcPr>
          <w:p w14:paraId="6545620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337,648.36 </w:t>
            </w:r>
          </w:p>
        </w:tc>
      </w:tr>
      <w:tr w:rsidR="00D2691A" w:rsidRPr="00D2691A" w14:paraId="44FC4F69" w14:textId="77777777" w:rsidTr="00D2691A">
        <w:trPr>
          <w:trHeight w:val="263"/>
        </w:trPr>
        <w:tc>
          <w:tcPr>
            <w:tcW w:w="1240" w:type="dxa"/>
            <w:tcBorders>
              <w:top w:val="nil"/>
              <w:left w:val="nil"/>
              <w:bottom w:val="nil"/>
              <w:right w:val="nil"/>
            </w:tcBorders>
            <w:shd w:val="clear" w:color="auto" w:fill="auto"/>
            <w:noWrap/>
            <w:hideMark/>
          </w:tcPr>
          <w:p w14:paraId="6F250F2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-67601</w:t>
            </w:r>
          </w:p>
        </w:tc>
        <w:tc>
          <w:tcPr>
            <w:tcW w:w="6340" w:type="dxa"/>
            <w:tcBorders>
              <w:top w:val="nil"/>
              <w:left w:val="nil"/>
              <w:bottom w:val="nil"/>
              <w:right w:val="nil"/>
            </w:tcBorders>
            <w:shd w:val="clear" w:color="auto" w:fill="auto"/>
            <w:noWrap/>
            <w:hideMark/>
          </w:tcPr>
          <w:p w14:paraId="7BC4072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HSA             WESTERN BANK</w:t>
            </w:r>
          </w:p>
        </w:tc>
        <w:tc>
          <w:tcPr>
            <w:tcW w:w="2300" w:type="dxa"/>
            <w:tcBorders>
              <w:top w:val="nil"/>
              <w:left w:val="nil"/>
              <w:bottom w:val="nil"/>
              <w:right w:val="nil"/>
            </w:tcBorders>
            <w:shd w:val="clear" w:color="auto" w:fill="auto"/>
            <w:noWrap/>
            <w:hideMark/>
          </w:tcPr>
          <w:p w14:paraId="2A52C92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2,442.02 </w:t>
            </w:r>
          </w:p>
        </w:tc>
      </w:tr>
      <w:tr w:rsidR="00D2691A" w:rsidRPr="00D2691A" w14:paraId="73A5B1DD" w14:textId="77777777" w:rsidTr="00D2691A">
        <w:trPr>
          <w:trHeight w:val="263"/>
        </w:trPr>
        <w:tc>
          <w:tcPr>
            <w:tcW w:w="1240" w:type="dxa"/>
            <w:tcBorders>
              <w:top w:val="nil"/>
              <w:left w:val="nil"/>
              <w:bottom w:val="nil"/>
              <w:right w:val="nil"/>
            </w:tcBorders>
            <w:shd w:val="clear" w:color="auto" w:fill="auto"/>
            <w:noWrap/>
            <w:hideMark/>
          </w:tcPr>
          <w:p w14:paraId="1E7F525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-67600</w:t>
            </w:r>
          </w:p>
        </w:tc>
        <w:tc>
          <w:tcPr>
            <w:tcW w:w="6340" w:type="dxa"/>
            <w:tcBorders>
              <w:top w:val="nil"/>
              <w:left w:val="nil"/>
              <w:bottom w:val="nil"/>
              <w:right w:val="nil"/>
            </w:tcBorders>
            <w:shd w:val="clear" w:color="auto" w:fill="auto"/>
            <w:noWrap/>
            <w:hideMark/>
          </w:tcPr>
          <w:p w14:paraId="15870D0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D-SHRF          PUBLIC EMPLOYEES RETIREM</w:t>
            </w:r>
          </w:p>
        </w:tc>
        <w:tc>
          <w:tcPr>
            <w:tcW w:w="2300" w:type="dxa"/>
            <w:tcBorders>
              <w:top w:val="nil"/>
              <w:left w:val="nil"/>
              <w:bottom w:val="nil"/>
              <w:right w:val="nil"/>
            </w:tcBorders>
            <w:shd w:val="clear" w:color="auto" w:fill="auto"/>
            <w:noWrap/>
            <w:hideMark/>
          </w:tcPr>
          <w:p w14:paraId="790C9B1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29,616.12 </w:t>
            </w:r>
          </w:p>
        </w:tc>
      </w:tr>
      <w:tr w:rsidR="00D2691A" w:rsidRPr="00D2691A" w14:paraId="14211790" w14:textId="77777777" w:rsidTr="00D2691A">
        <w:trPr>
          <w:trHeight w:val="263"/>
        </w:trPr>
        <w:tc>
          <w:tcPr>
            <w:tcW w:w="1240" w:type="dxa"/>
            <w:tcBorders>
              <w:top w:val="nil"/>
              <w:left w:val="nil"/>
              <w:bottom w:val="nil"/>
              <w:right w:val="nil"/>
            </w:tcBorders>
            <w:shd w:val="clear" w:color="auto" w:fill="auto"/>
            <w:noWrap/>
            <w:hideMark/>
          </w:tcPr>
          <w:p w14:paraId="36A571A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-67599</w:t>
            </w:r>
          </w:p>
        </w:tc>
        <w:tc>
          <w:tcPr>
            <w:tcW w:w="6340" w:type="dxa"/>
            <w:tcBorders>
              <w:top w:val="nil"/>
              <w:left w:val="nil"/>
              <w:bottom w:val="nil"/>
              <w:right w:val="nil"/>
            </w:tcBorders>
            <w:shd w:val="clear" w:color="auto" w:fill="auto"/>
            <w:noWrap/>
            <w:hideMark/>
          </w:tcPr>
          <w:p w14:paraId="0405218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FIT             IRS/FEDERAL DEPOSIT</w:t>
            </w:r>
          </w:p>
        </w:tc>
        <w:tc>
          <w:tcPr>
            <w:tcW w:w="2300" w:type="dxa"/>
            <w:tcBorders>
              <w:top w:val="nil"/>
              <w:left w:val="nil"/>
              <w:bottom w:val="nil"/>
              <w:right w:val="nil"/>
            </w:tcBorders>
            <w:shd w:val="clear" w:color="auto" w:fill="auto"/>
            <w:noWrap/>
            <w:hideMark/>
          </w:tcPr>
          <w:p w14:paraId="53E505E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118,503.65 </w:t>
            </w:r>
          </w:p>
        </w:tc>
      </w:tr>
      <w:tr w:rsidR="00D2691A" w:rsidRPr="00D2691A" w14:paraId="2B47B583" w14:textId="77777777" w:rsidTr="00D2691A">
        <w:trPr>
          <w:trHeight w:val="263"/>
        </w:trPr>
        <w:tc>
          <w:tcPr>
            <w:tcW w:w="1240" w:type="dxa"/>
            <w:tcBorders>
              <w:top w:val="nil"/>
              <w:left w:val="nil"/>
              <w:bottom w:val="nil"/>
              <w:right w:val="nil"/>
            </w:tcBorders>
            <w:shd w:val="clear" w:color="auto" w:fill="auto"/>
            <w:noWrap/>
            <w:hideMark/>
          </w:tcPr>
          <w:p w14:paraId="5491A73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-67598</w:t>
            </w:r>
          </w:p>
        </w:tc>
        <w:tc>
          <w:tcPr>
            <w:tcW w:w="6340" w:type="dxa"/>
            <w:tcBorders>
              <w:top w:val="nil"/>
              <w:left w:val="nil"/>
              <w:bottom w:val="nil"/>
              <w:right w:val="nil"/>
            </w:tcBorders>
            <w:shd w:val="clear" w:color="auto" w:fill="auto"/>
            <w:noWrap/>
            <w:hideMark/>
          </w:tcPr>
          <w:p w14:paraId="72C8896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P.E.R.S.        PUBLIC EMPLOYEES RETIREM</w:t>
            </w:r>
          </w:p>
        </w:tc>
        <w:tc>
          <w:tcPr>
            <w:tcW w:w="2300" w:type="dxa"/>
            <w:tcBorders>
              <w:top w:val="nil"/>
              <w:left w:val="nil"/>
              <w:bottom w:val="nil"/>
              <w:right w:val="nil"/>
            </w:tcBorders>
            <w:shd w:val="clear" w:color="auto" w:fill="auto"/>
            <w:noWrap/>
            <w:hideMark/>
          </w:tcPr>
          <w:p w14:paraId="124CE70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61,359.37 </w:t>
            </w:r>
          </w:p>
        </w:tc>
      </w:tr>
      <w:tr w:rsidR="00D2691A" w:rsidRPr="00D2691A" w14:paraId="46BE984F" w14:textId="77777777" w:rsidTr="00D2691A">
        <w:trPr>
          <w:trHeight w:val="263"/>
        </w:trPr>
        <w:tc>
          <w:tcPr>
            <w:tcW w:w="1240" w:type="dxa"/>
            <w:tcBorders>
              <w:top w:val="nil"/>
              <w:left w:val="nil"/>
              <w:bottom w:val="nil"/>
              <w:right w:val="nil"/>
            </w:tcBorders>
            <w:shd w:val="clear" w:color="auto" w:fill="auto"/>
            <w:noWrap/>
            <w:hideMark/>
          </w:tcPr>
          <w:p w14:paraId="790B1E6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-67597</w:t>
            </w:r>
          </w:p>
        </w:tc>
        <w:tc>
          <w:tcPr>
            <w:tcW w:w="6340" w:type="dxa"/>
            <w:tcBorders>
              <w:top w:val="nil"/>
              <w:left w:val="nil"/>
              <w:bottom w:val="nil"/>
              <w:right w:val="nil"/>
            </w:tcBorders>
            <w:shd w:val="clear" w:color="auto" w:fill="auto"/>
            <w:noWrap/>
            <w:hideMark/>
          </w:tcPr>
          <w:p w14:paraId="3A996D7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PERS RETIREE    PUBLIC EMPLOYEE RETIREME</w:t>
            </w:r>
          </w:p>
        </w:tc>
        <w:tc>
          <w:tcPr>
            <w:tcW w:w="2300" w:type="dxa"/>
            <w:tcBorders>
              <w:top w:val="nil"/>
              <w:left w:val="nil"/>
              <w:bottom w:val="nil"/>
              <w:right w:val="nil"/>
            </w:tcBorders>
            <w:shd w:val="clear" w:color="auto" w:fill="auto"/>
            <w:noWrap/>
            <w:hideMark/>
          </w:tcPr>
          <w:p w14:paraId="2B0A572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120.52 </w:t>
            </w:r>
          </w:p>
        </w:tc>
      </w:tr>
      <w:tr w:rsidR="00D2691A" w:rsidRPr="00D2691A" w14:paraId="495A792C" w14:textId="77777777" w:rsidTr="00D2691A">
        <w:trPr>
          <w:trHeight w:val="263"/>
        </w:trPr>
        <w:tc>
          <w:tcPr>
            <w:tcW w:w="1240" w:type="dxa"/>
            <w:tcBorders>
              <w:top w:val="nil"/>
              <w:left w:val="nil"/>
              <w:bottom w:val="nil"/>
              <w:right w:val="nil"/>
            </w:tcBorders>
            <w:shd w:val="clear" w:color="auto" w:fill="auto"/>
            <w:noWrap/>
            <w:hideMark/>
          </w:tcPr>
          <w:p w14:paraId="18E5F56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-67596</w:t>
            </w:r>
          </w:p>
        </w:tc>
        <w:tc>
          <w:tcPr>
            <w:tcW w:w="6340" w:type="dxa"/>
            <w:tcBorders>
              <w:top w:val="nil"/>
              <w:left w:val="nil"/>
              <w:bottom w:val="nil"/>
              <w:right w:val="nil"/>
            </w:tcBorders>
            <w:shd w:val="clear" w:color="auto" w:fill="auto"/>
            <w:noWrap/>
            <w:hideMark/>
          </w:tcPr>
          <w:p w14:paraId="4905318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SIT             STATE TREASURER</w:t>
            </w:r>
          </w:p>
        </w:tc>
        <w:tc>
          <w:tcPr>
            <w:tcW w:w="2300" w:type="dxa"/>
            <w:tcBorders>
              <w:top w:val="nil"/>
              <w:left w:val="nil"/>
              <w:bottom w:val="nil"/>
              <w:right w:val="nil"/>
            </w:tcBorders>
            <w:shd w:val="clear" w:color="auto" w:fill="auto"/>
            <w:noWrap/>
            <w:hideMark/>
          </w:tcPr>
          <w:p w14:paraId="674B286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21,640.00 </w:t>
            </w:r>
          </w:p>
        </w:tc>
      </w:tr>
      <w:tr w:rsidR="00D2691A" w:rsidRPr="00D2691A" w14:paraId="25170594" w14:textId="77777777" w:rsidTr="00D2691A">
        <w:trPr>
          <w:trHeight w:val="263"/>
        </w:trPr>
        <w:tc>
          <w:tcPr>
            <w:tcW w:w="1240" w:type="dxa"/>
            <w:tcBorders>
              <w:top w:val="nil"/>
              <w:left w:val="nil"/>
              <w:bottom w:val="nil"/>
              <w:right w:val="nil"/>
            </w:tcBorders>
            <w:shd w:val="clear" w:color="auto" w:fill="auto"/>
            <w:noWrap/>
            <w:hideMark/>
          </w:tcPr>
          <w:p w14:paraId="2EE760D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hideMark/>
          </w:tcPr>
          <w:p w14:paraId="7D7A88A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Deductions</w:t>
            </w:r>
          </w:p>
        </w:tc>
        <w:tc>
          <w:tcPr>
            <w:tcW w:w="2300" w:type="dxa"/>
            <w:tcBorders>
              <w:top w:val="nil"/>
              <w:left w:val="nil"/>
              <w:bottom w:val="nil"/>
              <w:right w:val="nil"/>
            </w:tcBorders>
            <w:shd w:val="clear" w:color="auto" w:fill="auto"/>
            <w:noWrap/>
            <w:hideMark/>
          </w:tcPr>
          <w:p w14:paraId="60D9F84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233,681.68 </w:t>
            </w:r>
          </w:p>
        </w:tc>
      </w:tr>
      <w:tr w:rsidR="00D2691A" w:rsidRPr="00D2691A" w14:paraId="61E4672E" w14:textId="77777777" w:rsidTr="00D2691A">
        <w:trPr>
          <w:trHeight w:val="263"/>
        </w:trPr>
        <w:tc>
          <w:tcPr>
            <w:tcW w:w="1240" w:type="dxa"/>
            <w:tcBorders>
              <w:top w:val="nil"/>
              <w:left w:val="nil"/>
              <w:bottom w:val="nil"/>
              <w:right w:val="nil"/>
            </w:tcBorders>
            <w:shd w:val="clear" w:color="auto" w:fill="auto"/>
            <w:noWrap/>
            <w:hideMark/>
          </w:tcPr>
          <w:p w14:paraId="7F3DB84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44146</w:t>
            </w:r>
          </w:p>
        </w:tc>
        <w:tc>
          <w:tcPr>
            <w:tcW w:w="6340" w:type="dxa"/>
            <w:tcBorders>
              <w:top w:val="nil"/>
              <w:left w:val="nil"/>
              <w:bottom w:val="nil"/>
              <w:right w:val="nil"/>
            </w:tcBorders>
            <w:shd w:val="clear" w:color="auto" w:fill="auto"/>
            <w:noWrap/>
            <w:hideMark/>
          </w:tcPr>
          <w:p w14:paraId="7DD49BB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CHARLES SCHAFFER</w:t>
            </w:r>
          </w:p>
        </w:tc>
        <w:tc>
          <w:tcPr>
            <w:tcW w:w="2300" w:type="dxa"/>
            <w:tcBorders>
              <w:top w:val="nil"/>
              <w:left w:val="nil"/>
              <w:bottom w:val="nil"/>
              <w:right w:val="nil"/>
            </w:tcBorders>
            <w:shd w:val="clear" w:color="auto" w:fill="auto"/>
            <w:noWrap/>
            <w:hideMark/>
          </w:tcPr>
          <w:p w14:paraId="6066C6C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1,368.57 </w:t>
            </w:r>
          </w:p>
        </w:tc>
      </w:tr>
      <w:tr w:rsidR="00D2691A" w:rsidRPr="00D2691A" w14:paraId="6FFDBF89" w14:textId="77777777" w:rsidTr="00D2691A">
        <w:trPr>
          <w:trHeight w:val="263"/>
        </w:trPr>
        <w:tc>
          <w:tcPr>
            <w:tcW w:w="1240" w:type="dxa"/>
            <w:tcBorders>
              <w:top w:val="nil"/>
              <w:left w:val="nil"/>
              <w:bottom w:val="nil"/>
              <w:right w:val="nil"/>
            </w:tcBorders>
            <w:shd w:val="clear" w:color="auto" w:fill="auto"/>
            <w:noWrap/>
            <w:hideMark/>
          </w:tcPr>
          <w:p w14:paraId="125733F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44147</w:t>
            </w:r>
          </w:p>
        </w:tc>
        <w:tc>
          <w:tcPr>
            <w:tcW w:w="6340" w:type="dxa"/>
            <w:tcBorders>
              <w:top w:val="nil"/>
              <w:left w:val="nil"/>
              <w:bottom w:val="nil"/>
              <w:right w:val="nil"/>
            </w:tcBorders>
            <w:shd w:val="clear" w:color="auto" w:fill="auto"/>
            <w:noWrap/>
            <w:hideMark/>
          </w:tcPr>
          <w:p w14:paraId="367165E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PAYTON HAUGE</w:t>
            </w:r>
          </w:p>
        </w:tc>
        <w:tc>
          <w:tcPr>
            <w:tcW w:w="2300" w:type="dxa"/>
            <w:tcBorders>
              <w:top w:val="nil"/>
              <w:left w:val="nil"/>
              <w:bottom w:val="nil"/>
              <w:right w:val="nil"/>
            </w:tcBorders>
            <w:shd w:val="clear" w:color="auto" w:fill="auto"/>
            <w:noWrap/>
            <w:hideMark/>
          </w:tcPr>
          <w:p w14:paraId="375FC46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1,768.68 </w:t>
            </w:r>
          </w:p>
        </w:tc>
      </w:tr>
      <w:tr w:rsidR="00D2691A" w:rsidRPr="00D2691A" w14:paraId="3A7BB0F0" w14:textId="77777777" w:rsidTr="00D2691A">
        <w:trPr>
          <w:trHeight w:val="263"/>
        </w:trPr>
        <w:tc>
          <w:tcPr>
            <w:tcW w:w="1240" w:type="dxa"/>
            <w:tcBorders>
              <w:top w:val="nil"/>
              <w:left w:val="nil"/>
              <w:bottom w:val="nil"/>
              <w:right w:val="nil"/>
            </w:tcBorders>
            <w:shd w:val="clear" w:color="auto" w:fill="auto"/>
            <w:noWrap/>
            <w:hideMark/>
          </w:tcPr>
          <w:p w14:paraId="74A9E61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44148</w:t>
            </w:r>
          </w:p>
        </w:tc>
        <w:tc>
          <w:tcPr>
            <w:tcW w:w="6340" w:type="dxa"/>
            <w:tcBorders>
              <w:top w:val="nil"/>
              <w:left w:val="nil"/>
              <w:bottom w:val="nil"/>
              <w:right w:val="nil"/>
            </w:tcBorders>
            <w:shd w:val="clear" w:color="auto" w:fill="auto"/>
            <w:noWrap/>
            <w:hideMark/>
          </w:tcPr>
          <w:p w14:paraId="34ED4CB0"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KOBE NICKOLOFF</w:t>
            </w:r>
          </w:p>
        </w:tc>
        <w:tc>
          <w:tcPr>
            <w:tcW w:w="2300" w:type="dxa"/>
            <w:tcBorders>
              <w:top w:val="nil"/>
              <w:left w:val="nil"/>
              <w:bottom w:val="nil"/>
              <w:right w:val="nil"/>
            </w:tcBorders>
            <w:shd w:val="clear" w:color="auto" w:fill="auto"/>
            <w:noWrap/>
            <w:hideMark/>
          </w:tcPr>
          <w:p w14:paraId="0EA3BC4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980.06 </w:t>
            </w:r>
          </w:p>
        </w:tc>
      </w:tr>
      <w:tr w:rsidR="00D2691A" w:rsidRPr="00D2691A" w14:paraId="6878260B" w14:textId="77777777" w:rsidTr="00D2691A">
        <w:trPr>
          <w:trHeight w:val="263"/>
        </w:trPr>
        <w:tc>
          <w:tcPr>
            <w:tcW w:w="1240" w:type="dxa"/>
            <w:tcBorders>
              <w:top w:val="nil"/>
              <w:left w:val="nil"/>
              <w:bottom w:val="nil"/>
              <w:right w:val="nil"/>
            </w:tcBorders>
            <w:shd w:val="clear" w:color="auto" w:fill="auto"/>
            <w:noWrap/>
            <w:hideMark/>
          </w:tcPr>
          <w:p w14:paraId="363FAE4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44149</w:t>
            </w:r>
          </w:p>
        </w:tc>
        <w:tc>
          <w:tcPr>
            <w:tcW w:w="6340" w:type="dxa"/>
            <w:tcBorders>
              <w:top w:val="nil"/>
              <w:left w:val="nil"/>
              <w:bottom w:val="nil"/>
              <w:right w:val="nil"/>
            </w:tcBorders>
            <w:shd w:val="clear" w:color="auto" w:fill="auto"/>
            <w:noWrap/>
            <w:hideMark/>
          </w:tcPr>
          <w:p w14:paraId="440E5B8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LOGAN NICKOLOFF</w:t>
            </w:r>
          </w:p>
        </w:tc>
        <w:tc>
          <w:tcPr>
            <w:tcW w:w="2300" w:type="dxa"/>
            <w:tcBorders>
              <w:top w:val="nil"/>
              <w:left w:val="nil"/>
              <w:bottom w:val="nil"/>
              <w:right w:val="nil"/>
            </w:tcBorders>
            <w:shd w:val="clear" w:color="auto" w:fill="auto"/>
            <w:noWrap/>
            <w:hideMark/>
          </w:tcPr>
          <w:p w14:paraId="75DADDB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795.70 </w:t>
            </w:r>
          </w:p>
        </w:tc>
      </w:tr>
      <w:tr w:rsidR="00D2691A" w:rsidRPr="00D2691A" w14:paraId="5585ED9C" w14:textId="77777777" w:rsidTr="00D2691A">
        <w:trPr>
          <w:trHeight w:val="263"/>
        </w:trPr>
        <w:tc>
          <w:tcPr>
            <w:tcW w:w="1240" w:type="dxa"/>
            <w:tcBorders>
              <w:top w:val="nil"/>
              <w:left w:val="nil"/>
              <w:bottom w:val="nil"/>
              <w:right w:val="nil"/>
            </w:tcBorders>
            <w:shd w:val="clear" w:color="auto" w:fill="auto"/>
            <w:noWrap/>
            <w:hideMark/>
          </w:tcPr>
          <w:p w14:paraId="6458645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44150</w:t>
            </w:r>
          </w:p>
        </w:tc>
        <w:tc>
          <w:tcPr>
            <w:tcW w:w="6340" w:type="dxa"/>
            <w:tcBorders>
              <w:top w:val="nil"/>
              <w:left w:val="nil"/>
              <w:bottom w:val="nil"/>
              <w:right w:val="nil"/>
            </w:tcBorders>
            <w:shd w:val="clear" w:color="auto" w:fill="auto"/>
            <w:noWrap/>
            <w:hideMark/>
          </w:tcPr>
          <w:p w14:paraId="2E0D359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CAYDEN BOYD</w:t>
            </w:r>
          </w:p>
        </w:tc>
        <w:tc>
          <w:tcPr>
            <w:tcW w:w="2300" w:type="dxa"/>
            <w:tcBorders>
              <w:top w:val="nil"/>
              <w:left w:val="nil"/>
              <w:bottom w:val="nil"/>
              <w:right w:val="nil"/>
            </w:tcBorders>
            <w:shd w:val="clear" w:color="auto" w:fill="auto"/>
            <w:noWrap/>
            <w:hideMark/>
          </w:tcPr>
          <w:p w14:paraId="4BCEBF1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865.18 </w:t>
            </w:r>
          </w:p>
        </w:tc>
      </w:tr>
      <w:tr w:rsidR="00D2691A" w:rsidRPr="00D2691A" w14:paraId="7C923EE3" w14:textId="77777777" w:rsidTr="00D2691A">
        <w:trPr>
          <w:trHeight w:val="263"/>
        </w:trPr>
        <w:tc>
          <w:tcPr>
            <w:tcW w:w="1240" w:type="dxa"/>
            <w:tcBorders>
              <w:top w:val="nil"/>
              <w:left w:val="nil"/>
              <w:bottom w:val="nil"/>
              <w:right w:val="nil"/>
            </w:tcBorders>
            <w:shd w:val="clear" w:color="auto" w:fill="auto"/>
            <w:noWrap/>
            <w:hideMark/>
          </w:tcPr>
          <w:p w14:paraId="0DF9571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44151</w:t>
            </w:r>
          </w:p>
        </w:tc>
        <w:tc>
          <w:tcPr>
            <w:tcW w:w="6340" w:type="dxa"/>
            <w:tcBorders>
              <w:top w:val="nil"/>
              <w:left w:val="nil"/>
              <w:bottom w:val="nil"/>
              <w:right w:val="nil"/>
            </w:tcBorders>
            <w:shd w:val="clear" w:color="auto" w:fill="auto"/>
            <w:noWrap/>
            <w:hideMark/>
          </w:tcPr>
          <w:p w14:paraId="318F940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PERLA BURCIAGA</w:t>
            </w:r>
          </w:p>
        </w:tc>
        <w:tc>
          <w:tcPr>
            <w:tcW w:w="2300" w:type="dxa"/>
            <w:tcBorders>
              <w:top w:val="nil"/>
              <w:left w:val="nil"/>
              <w:bottom w:val="nil"/>
              <w:right w:val="nil"/>
            </w:tcBorders>
            <w:shd w:val="clear" w:color="auto" w:fill="auto"/>
            <w:noWrap/>
            <w:hideMark/>
          </w:tcPr>
          <w:p w14:paraId="6C2FB07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963.79 </w:t>
            </w:r>
          </w:p>
        </w:tc>
      </w:tr>
      <w:tr w:rsidR="00D2691A" w:rsidRPr="00D2691A" w14:paraId="2DE04A81" w14:textId="77777777" w:rsidTr="00D2691A">
        <w:trPr>
          <w:trHeight w:val="263"/>
        </w:trPr>
        <w:tc>
          <w:tcPr>
            <w:tcW w:w="1240" w:type="dxa"/>
            <w:tcBorders>
              <w:top w:val="nil"/>
              <w:left w:val="nil"/>
              <w:bottom w:val="nil"/>
              <w:right w:val="nil"/>
            </w:tcBorders>
            <w:shd w:val="clear" w:color="auto" w:fill="auto"/>
            <w:noWrap/>
            <w:hideMark/>
          </w:tcPr>
          <w:p w14:paraId="1183935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44152</w:t>
            </w:r>
          </w:p>
        </w:tc>
        <w:tc>
          <w:tcPr>
            <w:tcW w:w="6340" w:type="dxa"/>
            <w:tcBorders>
              <w:top w:val="nil"/>
              <w:left w:val="nil"/>
              <w:bottom w:val="nil"/>
              <w:right w:val="nil"/>
            </w:tcBorders>
            <w:shd w:val="clear" w:color="auto" w:fill="auto"/>
            <w:noWrap/>
            <w:hideMark/>
          </w:tcPr>
          <w:p w14:paraId="7FB904DD"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MARA SALVEVOLD</w:t>
            </w:r>
          </w:p>
        </w:tc>
        <w:tc>
          <w:tcPr>
            <w:tcW w:w="2300" w:type="dxa"/>
            <w:tcBorders>
              <w:top w:val="nil"/>
              <w:left w:val="nil"/>
              <w:bottom w:val="nil"/>
              <w:right w:val="nil"/>
            </w:tcBorders>
            <w:shd w:val="clear" w:color="auto" w:fill="auto"/>
            <w:noWrap/>
            <w:hideMark/>
          </w:tcPr>
          <w:p w14:paraId="77FC875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742.69 </w:t>
            </w:r>
          </w:p>
        </w:tc>
      </w:tr>
      <w:tr w:rsidR="00D2691A" w:rsidRPr="00D2691A" w14:paraId="28C26C9C" w14:textId="77777777" w:rsidTr="00D2691A">
        <w:trPr>
          <w:trHeight w:val="263"/>
        </w:trPr>
        <w:tc>
          <w:tcPr>
            <w:tcW w:w="1240" w:type="dxa"/>
            <w:tcBorders>
              <w:top w:val="nil"/>
              <w:left w:val="nil"/>
              <w:bottom w:val="nil"/>
              <w:right w:val="nil"/>
            </w:tcBorders>
            <w:shd w:val="clear" w:color="auto" w:fill="auto"/>
            <w:noWrap/>
            <w:hideMark/>
          </w:tcPr>
          <w:p w14:paraId="1096F82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44153</w:t>
            </w:r>
          </w:p>
        </w:tc>
        <w:tc>
          <w:tcPr>
            <w:tcW w:w="6340" w:type="dxa"/>
            <w:tcBorders>
              <w:top w:val="nil"/>
              <w:left w:val="nil"/>
              <w:bottom w:val="nil"/>
              <w:right w:val="nil"/>
            </w:tcBorders>
            <w:shd w:val="clear" w:color="auto" w:fill="auto"/>
            <w:noWrap/>
            <w:hideMark/>
          </w:tcPr>
          <w:p w14:paraId="0AB9C57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CLAYTON VANGORDER</w:t>
            </w:r>
          </w:p>
        </w:tc>
        <w:tc>
          <w:tcPr>
            <w:tcW w:w="2300" w:type="dxa"/>
            <w:tcBorders>
              <w:top w:val="nil"/>
              <w:left w:val="nil"/>
              <w:bottom w:val="nil"/>
              <w:right w:val="nil"/>
            </w:tcBorders>
            <w:shd w:val="clear" w:color="auto" w:fill="auto"/>
            <w:noWrap/>
            <w:hideMark/>
          </w:tcPr>
          <w:p w14:paraId="13D9E21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922.90 </w:t>
            </w:r>
          </w:p>
        </w:tc>
      </w:tr>
      <w:tr w:rsidR="00D2691A" w:rsidRPr="00D2691A" w14:paraId="56668978" w14:textId="77777777" w:rsidTr="00D2691A">
        <w:trPr>
          <w:trHeight w:val="263"/>
        </w:trPr>
        <w:tc>
          <w:tcPr>
            <w:tcW w:w="1240" w:type="dxa"/>
            <w:tcBorders>
              <w:top w:val="nil"/>
              <w:left w:val="nil"/>
              <w:bottom w:val="nil"/>
              <w:right w:val="nil"/>
            </w:tcBorders>
            <w:shd w:val="clear" w:color="auto" w:fill="auto"/>
            <w:noWrap/>
            <w:hideMark/>
          </w:tcPr>
          <w:p w14:paraId="45CD6C9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44154</w:t>
            </w:r>
          </w:p>
        </w:tc>
        <w:tc>
          <w:tcPr>
            <w:tcW w:w="6340" w:type="dxa"/>
            <w:tcBorders>
              <w:top w:val="nil"/>
              <w:left w:val="nil"/>
              <w:bottom w:val="nil"/>
              <w:right w:val="nil"/>
            </w:tcBorders>
            <w:shd w:val="clear" w:color="auto" w:fill="auto"/>
            <w:noWrap/>
            <w:hideMark/>
          </w:tcPr>
          <w:p w14:paraId="74CCE25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HEATHER PAUTSCH</w:t>
            </w:r>
          </w:p>
        </w:tc>
        <w:tc>
          <w:tcPr>
            <w:tcW w:w="2300" w:type="dxa"/>
            <w:tcBorders>
              <w:top w:val="nil"/>
              <w:left w:val="nil"/>
              <w:bottom w:val="nil"/>
              <w:right w:val="nil"/>
            </w:tcBorders>
            <w:shd w:val="clear" w:color="auto" w:fill="auto"/>
            <w:noWrap/>
            <w:hideMark/>
          </w:tcPr>
          <w:p w14:paraId="7313B72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31.03 </w:t>
            </w:r>
          </w:p>
        </w:tc>
      </w:tr>
      <w:tr w:rsidR="00D2691A" w:rsidRPr="00D2691A" w14:paraId="0DB550E1" w14:textId="77777777" w:rsidTr="00D2691A">
        <w:trPr>
          <w:trHeight w:val="263"/>
        </w:trPr>
        <w:tc>
          <w:tcPr>
            <w:tcW w:w="1240" w:type="dxa"/>
            <w:tcBorders>
              <w:top w:val="nil"/>
              <w:left w:val="nil"/>
              <w:bottom w:val="nil"/>
              <w:right w:val="nil"/>
            </w:tcBorders>
            <w:shd w:val="clear" w:color="auto" w:fill="auto"/>
            <w:noWrap/>
            <w:hideMark/>
          </w:tcPr>
          <w:p w14:paraId="36B497E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44155</w:t>
            </w:r>
          </w:p>
        </w:tc>
        <w:tc>
          <w:tcPr>
            <w:tcW w:w="6340" w:type="dxa"/>
            <w:tcBorders>
              <w:top w:val="nil"/>
              <w:left w:val="nil"/>
              <w:bottom w:val="nil"/>
              <w:right w:val="nil"/>
            </w:tcBorders>
            <w:shd w:val="clear" w:color="auto" w:fill="auto"/>
            <w:noWrap/>
            <w:hideMark/>
          </w:tcPr>
          <w:p w14:paraId="4933AA6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RANDALL PAUTSCH</w:t>
            </w:r>
          </w:p>
        </w:tc>
        <w:tc>
          <w:tcPr>
            <w:tcW w:w="2300" w:type="dxa"/>
            <w:tcBorders>
              <w:top w:val="nil"/>
              <w:left w:val="nil"/>
              <w:bottom w:val="nil"/>
              <w:right w:val="nil"/>
            </w:tcBorders>
            <w:shd w:val="clear" w:color="auto" w:fill="auto"/>
            <w:noWrap/>
            <w:hideMark/>
          </w:tcPr>
          <w:p w14:paraId="5E1CB0B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39.14 </w:t>
            </w:r>
          </w:p>
        </w:tc>
      </w:tr>
      <w:tr w:rsidR="00D2691A" w:rsidRPr="00D2691A" w14:paraId="18D42221" w14:textId="77777777" w:rsidTr="00D2691A">
        <w:trPr>
          <w:trHeight w:val="263"/>
        </w:trPr>
        <w:tc>
          <w:tcPr>
            <w:tcW w:w="1240" w:type="dxa"/>
            <w:tcBorders>
              <w:top w:val="nil"/>
              <w:left w:val="nil"/>
              <w:bottom w:val="nil"/>
              <w:right w:val="nil"/>
            </w:tcBorders>
            <w:shd w:val="clear" w:color="auto" w:fill="auto"/>
            <w:noWrap/>
            <w:hideMark/>
          </w:tcPr>
          <w:p w14:paraId="7FEC71C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44156</w:t>
            </w:r>
          </w:p>
        </w:tc>
        <w:tc>
          <w:tcPr>
            <w:tcW w:w="6340" w:type="dxa"/>
            <w:tcBorders>
              <w:top w:val="nil"/>
              <w:left w:val="nil"/>
              <w:bottom w:val="nil"/>
              <w:right w:val="nil"/>
            </w:tcBorders>
            <w:shd w:val="clear" w:color="auto" w:fill="auto"/>
            <w:noWrap/>
            <w:hideMark/>
          </w:tcPr>
          <w:p w14:paraId="2CD58EF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CLARICE CHALLSTROM</w:t>
            </w:r>
          </w:p>
        </w:tc>
        <w:tc>
          <w:tcPr>
            <w:tcW w:w="2300" w:type="dxa"/>
            <w:tcBorders>
              <w:top w:val="nil"/>
              <w:left w:val="nil"/>
              <w:bottom w:val="nil"/>
              <w:right w:val="nil"/>
            </w:tcBorders>
            <w:shd w:val="clear" w:color="auto" w:fill="auto"/>
            <w:noWrap/>
            <w:hideMark/>
          </w:tcPr>
          <w:p w14:paraId="17D9C7D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440.21 </w:t>
            </w:r>
          </w:p>
        </w:tc>
      </w:tr>
      <w:tr w:rsidR="00D2691A" w:rsidRPr="00D2691A" w14:paraId="4B25259B" w14:textId="77777777" w:rsidTr="00D2691A">
        <w:trPr>
          <w:trHeight w:val="263"/>
        </w:trPr>
        <w:tc>
          <w:tcPr>
            <w:tcW w:w="1240" w:type="dxa"/>
            <w:tcBorders>
              <w:top w:val="nil"/>
              <w:left w:val="nil"/>
              <w:bottom w:val="nil"/>
              <w:right w:val="nil"/>
            </w:tcBorders>
            <w:shd w:val="clear" w:color="auto" w:fill="auto"/>
            <w:noWrap/>
            <w:hideMark/>
          </w:tcPr>
          <w:p w14:paraId="1D2E071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44157</w:t>
            </w:r>
          </w:p>
        </w:tc>
        <w:tc>
          <w:tcPr>
            <w:tcW w:w="6340" w:type="dxa"/>
            <w:tcBorders>
              <w:top w:val="nil"/>
              <w:left w:val="nil"/>
              <w:bottom w:val="nil"/>
              <w:right w:val="nil"/>
            </w:tcBorders>
            <w:shd w:val="clear" w:color="auto" w:fill="auto"/>
            <w:noWrap/>
            <w:hideMark/>
          </w:tcPr>
          <w:p w14:paraId="09D37CB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GLORIA GIESE</w:t>
            </w:r>
          </w:p>
        </w:tc>
        <w:tc>
          <w:tcPr>
            <w:tcW w:w="2300" w:type="dxa"/>
            <w:tcBorders>
              <w:top w:val="nil"/>
              <w:left w:val="nil"/>
              <w:bottom w:val="nil"/>
              <w:right w:val="nil"/>
            </w:tcBorders>
            <w:shd w:val="clear" w:color="auto" w:fill="auto"/>
            <w:noWrap/>
            <w:hideMark/>
          </w:tcPr>
          <w:p w14:paraId="11642D2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1,264.51 </w:t>
            </w:r>
          </w:p>
        </w:tc>
      </w:tr>
      <w:tr w:rsidR="00D2691A" w:rsidRPr="00D2691A" w14:paraId="234AC154" w14:textId="77777777" w:rsidTr="00D2691A">
        <w:trPr>
          <w:trHeight w:val="263"/>
        </w:trPr>
        <w:tc>
          <w:tcPr>
            <w:tcW w:w="1240" w:type="dxa"/>
            <w:tcBorders>
              <w:top w:val="nil"/>
              <w:left w:val="nil"/>
              <w:bottom w:val="nil"/>
              <w:right w:val="nil"/>
            </w:tcBorders>
            <w:shd w:val="clear" w:color="auto" w:fill="auto"/>
            <w:noWrap/>
            <w:hideMark/>
          </w:tcPr>
          <w:p w14:paraId="6B208F7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44158</w:t>
            </w:r>
          </w:p>
        </w:tc>
        <w:tc>
          <w:tcPr>
            <w:tcW w:w="6340" w:type="dxa"/>
            <w:tcBorders>
              <w:top w:val="nil"/>
              <w:left w:val="nil"/>
              <w:bottom w:val="nil"/>
              <w:right w:val="nil"/>
            </w:tcBorders>
            <w:shd w:val="clear" w:color="auto" w:fill="auto"/>
            <w:noWrap/>
            <w:hideMark/>
          </w:tcPr>
          <w:p w14:paraId="5B2D82A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EMMA TORGERSON</w:t>
            </w:r>
          </w:p>
        </w:tc>
        <w:tc>
          <w:tcPr>
            <w:tcW w:w="2300" w:type="dxa"/>
            <w:tcBorders>
              <w:top w:val="nil"/>
              <w:left w:val="nil"/>
              <w:bottom w:val="nil"/>
              <w:right w:val="nil"/>
            </w:tcBorders>
            <w:shd w:val="clear" w:color="auto" w:fill="auto"/>
            <w:noWrap/>
            <w:hideMark/>
          </w:tcPr>
          <w:p w14:paraId="7BF93A9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1,125.77 </w:t>
            </w:r>
          </w:p>
        </w:tc>
      </w:tr>
      <w:tr w:rsidR="00D2691A" w:rsidRPr="00D2691A" w14:paraId="52BDAB51" w14:textId="77777777" w:rsidTr="00D2691A">
        <w:trPr>
          <w:trHeight w:val="263"/>
        </w:trPr>
        <w:tc>
          <w:tcPr>
            <w:tcW w:w="1240" w:type="dxa"/>
            <w:tcBorders>
              <w:top w:val="nil"/>
              <w:left w:val="nil"/>
              <w:bottom w:val="nil"/>
              <w:right w:val="nil"/>
            </w:tcBorders>
            <w:shd w:val="clear" w:color="auto" w:fill="auto"/>
            <w:noWrap/>
            <w:hideMark/>
          </w:tcPr>
          <w:p w14:paraId="05E765C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44159</w:t>
            </w:r>
          </w:p>
        </w:tc>
        <w:tc>
          <w:tcPr>
            <w:tcW w:w="6340" w:type="dxa"/>
            <w:tcBorders>
              <w:top w:val="nil"/>
              <w:left w:val="nil"/>
              <w:bottom w:val="nil"/>
              <w:right w:val="nil"/>
            </w:tcBorders>
            <w:shd w:val="clear" w:color="auto" w:fill="auto"/>
            <w:noWrap/>
            <w:hideMark/>
          </w:tcPr>
          <w:p w14:paraId="1938F204"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MELVIN CLARK</w:t>
            </w:r>
          </w:p>
        </w:tc>
        <w:tc>
          <w:tcPr>
            <w:tcW w:w="2300" w:type="dxa"/>
            <w:tcBorders>
              <w:top w:val="nil"/>
              <w:left w:val="nil"/>
              <w:bottom w:val="nil"/>
              <w:right w:val="nil"/>
            </w:tcBorders>
            <w:shd w:val="clear" w:color="auto" w:fill="auto"/>
            <w:noWrap/>
            <w:hideMark/>
          </w:tcPr>
          <w:p w14:paraId="38A9520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3,393.28 </w:t>
            </w:r>
          </w:p>
        </w:tc>
      </w:tr>
      <w:tr w:rsidR="00D2691A" w:rsidRPr="00D2691A" w14:paraId="3AB93379" w14:textId="77777777" w:rsidTr="00D2691A">
        <w:trPr>
          <w:trHeight w:val="263"/>
        </w:trPr>
        <w:tc>
          <w:tcPr>
            <w:tcW w:w="1240" w:type="dxa"/>
            <w:tcBorders>
              <w:top w:val="nil"/>
              <w:left w:val="nil"/>
              <w:bottom w:val="nil"/>
              <w:right w:val="nil"/>
            </w:tcBorders>
            <w:shd w:val="clear" w:color="auto" w:fill="auto"/>
            <w:noWrap/>
            <w:hideMark/>
          </w:tcPr>
          <w:p w14:paraId="5162202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44160</w:t>
            </w:r>
          </w:p>
        </w:tc>
        <w:tc>
          <w:tcPr>
            <w:tcW w:w="6340" w:type="dxa"/>
            <w:tcBorders>
              <w:top w:val="nil"/>
              <w:left w:val="nil"/>
              <w:bottom w:val="nil"/>
              <w:right w:val="nil"/>
            </w:tcBorders>
            <w:shd w:val="clear" w:color="auto" w:fill="auto"/>
            <w:noWrap/>
            <w:hideMark/>
          </w:tcPr>
          <w:p w14:paraId="3C78A7A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TYLER STERLING</w:t>
            </w:r>
          </w:p>
        </w:tc>
        <w:tc>
          <w:tcPr>
            <w:tcW w:w="2300" w:type="dxa"/>
            <w:tcBorders>
              <w:top w:val="nil"/>
              <w:left w:val="nil"/>
              <w:bottom w:val="nil"/>
              <w:right w:val="nil"/>
            </w:tcBorders>
            <w:shd w:val="clear" w:color="auto" w:fill="auto"/>
            <w:noWrap/>
            <w:hideMark/>
          </w:tcPr>
          <w:p w14:paraId="7BC4749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2,515.88 </w:t>
            </w:r>
          </w:p>
        </w:tc>
      </w:tr>
      <w:tr w:rsidR="00D2691A" w:rsidRPr="00D2691A" w14:paraId="12EA5ACE" w14:textId="77777777" w:rsidTr="00D2691A">
        <w:trPr>
          <w:trHeight w:val="263"/>
        </w:trPr>
        <w:tc>
          <w:tcPr>
            <w:tcW w:w="1240" w:type="dxa"/>
            <w:tcBorders>
              <w:top w:val="nil"/>
              <w:left w:val="nil"/>
              <w:bottom w:val="nil"/>
              <w:right w:val="nil"/>
            </w:tcBorders>
            <w:shd w:val="clear" w:color="auto" w:fill="auto"/>
            <w:noWrap/>
            <w:hideMark/>
          </w:tcPr>
          <w:p w14:paraId="6DF87D6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44161</w:t>
            </w:r>
          </w:p>
        </w:tc>
        <w:tc>
          <w:tcPr>
            <w:tcW w:w="6340" w:type="dxa"/>
            <w:tcBorders>
              <w:top w:val="nil"/>
              <w:left w:val="nil"/>
              <w:bottom w:val="nil"/>
              <w:right w:val="nil"/>
            </w:tcBorders>
            <w:shd w:val="clear" w:color="auto" w:fill="auto"/>
            <w:noWrap/>
            <w:hideMark/>
          </w:tcPr>
          <w:p w14:paraId="70EFA71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CAYDEN BOYD</w:t>
            </w:r>
          </w:p>
        </w:tc>
        <w:tc>
          <w:tcPr>
            <w:tcW w:w="2300" w:type="dxa"/>
            <w:tcBorders>
              <w:top w:val="nil"/>
              <w:left w:val="nil"/>
              <w:bottom w:val="nil"/>
              <w:right w:val="nil"/>
            </w:tcBorders>
            <w:shd w:val="clear" w:color="auto" w:fill="auto"/>
            <w:noWrap/>
            <w:hideMark/>
          </w:tcPr>
          <w:p w14:paraId="34EA131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397.68 </w:t>
            </w:r>
          </w:p>
        </w:tc>
      </w:tr>
      <w:tr w:rsidR="00D2691A" w:rsidRPr="00D2691A" w14:paraId="1CB496DC" w14:textId="77777777" w:rsidTr="00D2691A">
        <w:trPr>
          <w:trHeight w:val="263"/>
        </w:trPr>
        <w:tc>
          <w:tcPr>
            <w:tcW w:w="1240" w:type="dxa"/>
            <w:tcBorders>
              <w:top w:val="nil"/>
              <w:left w:val="nil"/>
              <w:bottom w:val="nil"/>
              <w:right w:val="nil"/>
            </w:tcBorders>
            <w:shd w:val="clear" w:color="auto" w:fill="auto"/>
            <w:noWrap/>
            <w:hideMark/>
          </w:tcPr>
          <w:p w14:paraId="43AA4C5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44162</w:t>
            </w:r>
          </w:p>
        </w:tc>
        <w:tc>
          <w:tcPr>
            <w:tcW w:w="6340" w:type="dxa"/>
            <w:tcBorders>
              <w:top w:val="nil"/>
              <w:left w:val="nil"/>
              <w:bottom w:val="nil"/>
              <w:right w:val="nil"/>
            </w:tcBorders>
            <w:shd w:val="clear" w:color="auto" w:fill="auto"/>
            <w:noWrap/>
            <w:hideMark/>
          </w:tcPr>
          <w:p w14:paraId="773F14E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PERLA BURCIAGA</w:t>
            </w:r>
          </w:p>
        </w:tc>
        <w:tc>
          <w:tcPr>
            <w:tcW w:w="2300" w:type="dxa"/>
            <w:tcBorders>
              <w:top w:val="nil"/>
              <w:left w:val="nil"/>
              <w:bottom w:val="nil"/>
              <w:right w:val="nil"/>
            </w:tcBorders>
            <w:shd w:val="clear" w:color="auto" w:fill="auto"/>
            <w:noWrap/>
            <w:hideMark/>
          </w:tcPr>
          <w:p w14:paraId="4A1181F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207.82 </w:t>
            </w:r>
          </w:p>
        </w:tc>
      </w:tr>
      <w:tr w:rsidR="00D2691A" w:rsidRPr="00D2691A" w14:paraId="4989BEBD" w14:textId="77777777" w:rsidTr="00D2691A">
        <w:trPr>
          <w:trHeight w:val="263"/>
        </w:trPr>
        <w:tc>
          <w:tcPr>
            <w:tcW w:w="1240" w:type="dxa"/>
            <w:tcBorders>
              <w:top w:val="nil"/>
              <w:left w:val="nil"/>
              <w:bottom w:val="nil"/>
              <w:right w:val="nil"/>
            </w:tcBorders>
            <w:shd w:val="clear" w:color="auto" w:fill="auto"/>
            <w:noWrap/>
            <w:hideMark/>
          </w:tcPr>
          <w:p w14:paraId="570C487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44163</w:t>
            </w:r>
          </w:p>
        </w:tc>
        <w:tc>
          <w:tcPr>
            <w:tcW w:w="6340" w:type="dxa"/>
            <w:tcBorders>
              <w:top w:val="nil"/>
              <w:left w:val="nil"/>
              <w:bottom w:val="nil"/>
              <w:right w:val="nil"/>
            </w:tcBorders>
            <w:shd w:val="clear" w:color="auto" w:fill="auto"/>
            <w:noWrap/>
            <w:hideMark/>
          </w:tcPr>
          <w:p w14:paraId="0D45EA0F"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COLE HANKS</w:t>
            </w:r>
          </w:p>
        </w:tc>
        <w:tc>
          <w:tcPr>
            <w:tcW w:w="2300" w:type="dxa"/>
            <w:tcBorders>
              <w:top w:val="nil"/>
              <w:left w:val="nil"/>
              <w:bottom w:val="nil"/>
              <w:right w:val="nil"/>
            </w:tcBorders>
            <w:shd w:val="clear" w:color="auto" w:fill="auto"/>
            <w:noWrap/>
            <w:hideMark/>
          </w:tcPr>
          <w:p w14:paraId="4E31049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3,588.36 </w:t>
            </w:r>
          </w:p>
        </w:tc>
      </w:tr>
      <w:tr w:rsidR="00D2691A" w:rsidRPr="00D2691A" w14:paraId="761F5FDC" w14:textId="77777777" w:rsidTr="00D2691A">
        <w:trPr>
          <w:trHeight w:val="263"/>
        </w:trPr>
        <w:tc>
          <w:tcPr>
            <w:tcW w:w="1240" w:type="dxa"/>
            <w:tcBorders>
              <w:top w:val="nil"/>
              <w:left w:val="nil"/>
              <w:bottom w:val="nil"/>
              <w:right w:val="nil"/>
            </w:tcBorders>
            <w:shd w:val="clear" w:color="auto" w:fill="auto"/>
            <w:noWrap/>
            <w:hideMark/>
          </w:tcPr>
          <w:p w14:paraId="4467471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44164</w:t>
            </w:r>
          </w:p>
        </w:tc>
        <w:tc>
          <w:tcPr>
            <w:tcW w:w="6340" w:type="dxa"/>
            <w:tcBorders>
              <w:top w:val="nil"/>
              <w:left w:val="nil"/>
              <w:bottom w:val="nil"/>
              <w:right w:val="nil"/>
            </w:tcBorders>
            <w:shd w:val="clear" w:color="auto" w:fill="auto"/>
            <w:noWrap/>
            <w:hideMark/>
          </w:tcPr>
          <w:p w14:paraId="491FA69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PAYTON HAUGE</w:t>
            </w:r>
          </w:p>
        </w:tc>
        <w:tc>
          <w:tcPr>
            <w:tcW w:w="2300" w:type="dxa"/>
            <w:tcBorders>
              <w:top w:val="nil"/>
              <w:left w:val="nil"/>
              <w:bottom w:val="nil"/>
              <w:right w:val="nil"/>
            </w:tcBorders>
            <w:shd w:val="clear" w:color="auto" w:fill="auto"/>
            <w:noWrap/>
            <w:hideMark/>
          </w:tcPr>
          <w:p w14:paraId="5E47734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813.11 </w:t>
            </w:r>
          </w:p>
        </w:tc>
      </w:tr>
      <w:tr w:rsidR="00D2691A" w:rsidRPr="00D2691A" w14:paraId="0D60678B" w14:textId="77777777" w:rsidTr="00D2691A">
        <w:trPr>
          <w:trHeight w:val="263"/>
        </w:trPr>
        <w:tc>
          <w:tcPr>
            <w:tcW w:w="1240" w:type="dxa"/>
            <w:tcBorders>
              <w:top w:val="nil"/>
              <w:left w:val="nil"/>
              <w:bottom w:val="nil"/>
              <w:right w:val="nil"/>
            </w:tcBorders>
            <w:shd w:val="clear" w:color="auto" w:fill="auto"/>
            <w:noWrap/>
            <w:hideMark/>
          </w:tcPr>
          <w:p w14:paraId="2CAD63A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44165</w:t>
            </w:r>
          </w:p>
        </w:tc>
        <w:tc>
          <w:tcPr>
            <w:tcW w:w="6340" w:type="dxa"/>
            <w:tcBorders>
              <w:top w:val="nil"/>
              <w:left w:val="nil"/>
              <w:bottom w:val="nil"/>
              <w:right w:val="nil"/>
            </w:tcBorders>
            <w:shd w:val="clear" w:color="auto" w:fill="auto"/>
            <w:noWrap/>
            <w:hideMark/>
          </w:tcPr>
          <w:p w14:paraId="12D594E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DEVON HUGHES-MUNDEN</w:t>
            </w:r>
          </w:p>
        </w:tc>
        <w:tc>
          <w:tcPr>
            <w:tcW w:w="2300" w:type="dxa"/>
            <w:tcBorders>
              <w:top w:val="nil"/>
              <w:left w:val="nil"/>
              <w:bottom w:val="nil"/>
              <w:right w:val="nil"/>
            </w:tcBorders>
            <w:shd w:val="clear" w:color="auto" w:fill="auto"/>
            <w:noWrap/>
            <w:hideMark/>
          </w:tcPr>
          <w:p w14:paraId="26BF20F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3,481.10 </w:t>
            </w:r>
          </w:p>
        </w:tc>
      </w:tr>
      <w:tr w:rsidR="00D2691A" w:rsidRPr="00D2691A" w14:paraId="6D293A8E" w14:textId="77777777" w:rsidTr="00D2691A">
        <w:trPr>
          <w:trHeight w:val="263"/>
        </w:trPr>
        <w:tc>
          <w:tcPr>
            <w:tcW w:w="1240" w:type="dxa"/>
            <w:tcBorders>
              <w:top w:val="nil"/>
              <w:left w:val="nil"/>
              <w:bottom w:val="nil"/>
              <w:right w:val="nil"/>
            </w:tcBorders>
            <w:shd w:val="clear" w:color="auto" w:fill="auto"/>
            <w:noWrap/>
            <w:hideMark/>
          </w:tcPr>
          <w:p w14:paraId="467101B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44166</w:t>
            </w:r>
          </w:p>
        </w:tc>
        <w:tc>
          <w:tcPr>
            <w:tcW w:w="6340" w:type="dxa"/>
            <w:tcBorders>
              <w:top w:val="nil"/>
              <w:left w:val="nil"/>
              <w:bottom w:val="nil"/>
              <w:right w:val="nil"/>
            </w:tcBorders>
            <w:shd w:val="clear" w:color="auto" w:fill="auto"/>
            <w:noWrap/>
            <w:hideMark/>
          </w:tcPr>
          <w:p w14:paraId="785C52A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LOGAN NICKOLOFF</w:t>
            </w:r>
          </w:p>
        </w:tc>
        <w:tc>
          <w:tcPr>
            <w:tcW w:w="2300" w:type="dxa"/>
            <w:tcBorders>
              <w:top w:val="nil"/>
              <w:left w:val="nil"/>
              <w:bottom w:val="nil"/>
              <w:right w:val="nil"/>
            </w:tcBorders>
            <w:shd w:val="clear" w:color="auto" w:fill="auto"/>
            <w:noWrap/>
            <w:hideMark/>
          </w:tcPr>
          <w:p w14:paraId="08DBA3D8"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360.24 </w:t>
            </w:r>
          </w:p>
        </w:tc>
      </w:tr>
      <w:tr w:rsidR="00D2691A" w:rsidRPr="00D2691A" w14:paraId="068D875B" w14:textId="77777777" w:rsidTr="00D2691A">
        <w:trPr>
          <w:trHeight w:val="263"/>
        </w:trPr>
        <w:tc>
          <w:tcPr>
            <w:tcW w:w="1240" w:type="dxa"/>
            <w:tcBorders>
              <w:top w:val="nil"/>
              <w:left w:val="nil"/>
              <w:bottom w:val="nil"/>
              <w:right w:val="nil"/>
            </w:tcBorders>
            <w:shd w:val="clear" w:color="auto" w:fill="auto"/>
            <w:noWrap/>
            <w:hideMark/>
          </w:tcPr>
          <w:p w14:paraId="61B8566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44167</w:t>
            </w:r>
          </w:p>
        </w:tc>
        <w:tc>
          <w:tcPr>
            <w:tcW w:w="6340" w:type="dxa"/>
            <w:tcBorders>
              <w:top w:val="nil"/>
              <w:left w:val="nil"/>
              <w:bottom w:val="nil"/>
              <w:right w:val="nil"/>
            </w:tcBorders>
            <w:shd w:val="clear" w:color="auto" w:fill="auto"/>
            <w:noWrap/>
            <w:hideMark/>
          </w:tcPr>
          <w:p w14:paraId="77D8120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DREW REUM</w:t>
            </w:r>
          </w:p>
        </w:tc>
        <w:tc>
          <w:tcPr>
            <w:tcW w:w="2300" w:type="dxa"/>
            <w:tcBorders>
              <w:top w:val="nil"/>
              <w:left w:val="nil"/>
              <w:bottom w:val="nil"/>
              <w:right w:val="nil"/>
            </w:tcBorders>
            <w:shd w:val="clear" w:color="auto" w:fill="auto"/>
            <w:noWrap/>
            <w:hideMark/>
          </w:tcPr>
          <w:p w14:paraId="3738512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971.20 </w:t>
            </w:r>
          </w:p>
        </w:tc>
      </w:tr>
      <w:tr w:rsidR="00D2691A" w:rsidRPr="00D2691A" w14:paraId="52718A5A" w14:textId="77777777" w:rsidTr="00D2691A">
        <w:trPr>
          <w:trHeight w:val="263"/>
        </w:trPr>
        <w:tc>
          <w:tcPr>
            <w:tcW w:w="1240" w:type="dxa"/>
            <w:tcBorders>
              <w:top w:val="nil"/>
              <w:left w:val="nil"/>
              <w:bottom w:val="nil"/>
              <w:right w:val="nil"/>
            </w:tcBorders>
            <w:shd w:val="clear" w:color="auto" w:fill="auto"/>
            <w:noWrap/>
            <w:hideMark/>
          </w:tcPr>
          <w:p w14:paraId="7E8E6727"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44168</w:t>
            </w:r>
          </w:p>
        </w:tc>
        <w:tc>
          <w:tcPr>
            <w:tcW w:w="6340" w:type="dxa"/>
            <w:tcBorders>
              <w:top w:val="nil"/>
              <w:left w:val="nil"/>
              <w:bottom w:val="nil"/>
              <w:right w:val="nil"/>
            </w:tcBorders>
            <w:shd w:val="clear" w:color="auto" w:fill="auto"/>
            <w:noWrap/>
            <w:hideMark/>
          </w:tcPr>
          <w:p w14:paraId="38182CB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DAKOTA SMITH</w:t>
            </w:r>
          </w:p>
        </w:tc>
        <w:tc>
          <w:tcPr>
            <w:tcW w:w="2300" w:type="dxa"/>
            <w:tcBorders>
              <w:top w:val="nil"/>
              <w:left w:val="nil"/>
              <w:bottom w:val="nil"/>
              <w:right w:val="nil"/>
            </w:tcBorders>
            <w:shd w:val="clear" w:color="auto" w:fill="auto"/>
            <w:noWrap/>
            <w:hideMark/>
          </w:tcPr>
          <w:p w14:paraId="12794C5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920.59 </w:t>
            </w:r>
          </w:p>
        </w:tc>
      </w:tr>
      <w:tr w:rsidR="00D2691A" w:rsidRPr="00D2691A" w14:paraId="273560C9" w14:textId="77777777" w:rsidTr="00D2691A">
        <w:trPr>
          <w:trHeight w:val="263"/>
        </w:trPr>
        <w:tc>
          <w:tcPr>
            <w:tcW w:w="1240" w:type="dxa"/>
            <w:tcBorders>
              <w:top w:val="nil"/>
              <w:left w:val="nil"/>
              <w:bottom w:val="nil"/>
              <w:right w:val="nil"/>
            </w:tcBorders>
            <w:shd w:val="clear" w:color="auto" w:fill="auto"/>
            <w:noWrap/>
            <w:hideMark/>
          </w:tcPr>
          <w:p w14:paraId="68D5911C"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44169</w:t>
            </w:r>
          </w:p>
        </w:tc>
        <w:tc>
          <w:tcPr>
            <w:tcW w:w="6340" w:type="dxa"/>
            <w:tcBorders>
              <w:top w:val="nil"/>
              <w:left w:val="nil"/>
              <w:bottom w:val="nil"/>
              <w:right w:val="nil"/>
            </w:tcBorders>
            <w:shd w:val="clear" w:color="auto" w:fill="auto"/>
            <w:noWrap/>
            <w:hideMark/>
          </w:tcPr>
          <w:p w14:paraId="642CC70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TYLER STERLING</w:t>
            </w:r>
          </w:p>
        </w:tc>
        <w:tc>
          <w:tcPr>
            <w:tcW w:w="2300" w:type="dxa"/>
            <w:tcBorders>
              <w:top w:val="nil"/>
              <w:left w:val="nil"/>
              <w:bottom w:val="nil"/>
              <w:right w:val="nil"/>
            </w:tcBorders>
            <w:shd w:val="clear" w:color="auto" w:fill="auto"/>
            <w:noWrap/>
            <w:hideMark/>
          </w:tcPr>
          <w:p w14:paraId="24DC019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2,159.85 </w:t>
            </w:r>
          </w:p>
        </w:tc>
      </w:tr>
      <w:tr w:rsidR="00D2691A" w:rsidRPr="00D2691A" w14:paraId="353AE66C" w14:textId="77777777" w:rsidTr="00D2691A">
        <w:trPr>
          <w:trHeight w:val="263"/>
        </w:trPr>
        <w:tc>
          <w:tcPr>
            <w:tcW w:w="1240" w:type="dxa"/>
            <w:tcBorders>
              <w:top w:val="nil"/>
              <w:left w:val="nil"/>
              <w:bottom w:val="nil"/>
              <w:right w:val="nil"/>
            </w:tcBorders>
            <w:shd w:val="clear" w:color="auto" w:fill="auto"/>
            <w:noWrap/>
            <w:hideMark/>
          </w:tcPr>
          <w:p w14:paraId="45CEC69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44170</w:t>
            </w:r>
          </w:p>
        </w:tc>
        <w:tc>
          <w:tcPr>
            <w:tcW w:w="6340" w:type="dxa"/>
            <w:tcBorders>
              <w:top w:val="nil"/>
              <w:left w:val="nil"/>
              <w:bottom w:val="nil"/>
              <w:right w:val="nil"/>
            </w:tcBorders>
            <w:shd w:val="clear" w:color="auto" w:fill="auto"/>
            <w:noWrap/>
            <w:hideMark/>
          </w:tcPr>
          <w:p w14:paraId="28A4E127"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BRITTEN VANGORDER</w:t>
            </w:r>
          </w:p>
        </w:tc>
        <w:tc>
          <w:tcPr>
            <w:tcW w:w="2300" w:type="dxa"/>
            <w:tcBorders>
              <w:top w:val="nil"/>
              <w:left w:val="nil"/>
              <w:bottom w:val="nil"/>
              <w:right w:val="nil"/>
            </w:tcBorders>
            <w:shd w:val="clear" w:color="auto" w:fill="auto"/>
            <w:noWrap/>
            <w:hideMark/>
          </w:tcPr>
          <w:p w14:paraId="585E504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645.49 </w:t>
            </w:r>
          </w:p>
        </w:tc>
      </w:tr>
      <w:tr w:rsidR="00D2691A" w:rsidRPr="00D2691A" w14:paraId="07E30A38" w14:textId="77777777" w:rsidTr="00D2691A">
        <w:trPr>
          <w:trHeight w:val="263"/>
        </w:trPr>
        <w:tc>
          <w:tcPr>
            <w:tcW w:w="1240" w:type="dxa"/>
            <w:tcBorders>
              <w:top w:val="nil"/>
              <w:left w:val="nil"/>
              <w:bottom w:val="nil"/>
              <w:right w:val="nil"/>
            </w:tcBorders>
            <w:shd w:val="clear" w:color="auto" w:fill="auto"/>
            <w:noWrap/>
            <w:hideMark/>
          </w:tcPr>
          <w:p w14:paraId="2FA6984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44171</w:t>
            </w:r>
          </w:p>
        </w:tc>
        <w:tc>
          <w:tcPr>
            <w:tcW w:w="6340" w:type="dxa"/>
            <w:tcBorders>
              <w:top w:val="nil"/>
              <w:left w:val="nil"/>
              <w:bottom w:val="nil"/>
              <w:right w:val="nil"/>
            </w:tcBorders>
            <w:shd w:val="clear" w:color="auto" w:fill="auto"/>
            <w:noWrap/>
            <w:hideMark/>
          </w:tcPr>
          <w:p w14:paraId="252C838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AYDEN VANWHY</w:t>
            </w:r>
          </w:p>
        </w:tc>
        <w:tc>
          <w:tcPr>
            <w:tcW w:w="2300" w:type="dxa"/>
            <w:tcBorders>
              <w:top w:val="nil"/>
              <w:left w:val="nil"/>
              <w:bottom w:val="nil"/>
              <w:right w:val="nil"/>
            </w:tcBorders>
            <w:shd w:val="clear" w:color="auto" w:fill="auto"/>
            <w:noWrap/>
            <w:hideMark/>
          </w:tcPr>
          <w:p w14:paraId="37BDD00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373.29 </w:t>
            </w:r>
          </w:p>
        </w:tc>
      </w:tr>
      <w:tr w:rsidR="00D2691A" w:rsidRPr="00D2691A" w14:paraId="70B43DBB" w14:textId="77777777" w:rsidTr="00D2691A">
        <w:trPr>
          <w:trHeight w:val="263"/>
        </w:trPr>
        <w:tc>
          <w:tcPr>
            <w:tcW w:w="1240" w:type="dxa"/>
            <w:tcBorders>
              <w:top w:val="nil"/>
              <w:left w:val="nil"/>
              <w:bottom w:val="nil"/>
              <w:right w:val="nil"/>
            </w:tcBorders>
            <w:shd w:val="clear" w:color="auto" w:fill="auto"/>
            <w:noWrap/>
            <w:hideMark/>
          </w:tcPr>
          <w:p w14:paraId="2C0BC01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hideMark/>
          </w:tcPr>
          <w:p w14:paraId="59D5F419"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Non-Electronic </w:t>
            </w:r>
          </w:p>
        </w:tc>
        <w:tc>
          <w:tcPr>
            <w:tcW w:w="2300" w:type="dxa"/>
            <w:tcBorders>
              <w:top w:val="nil"/>
              <w:left w:val="nil"/>
              <w:bottom w:val="nil"/>
              <w:right w:val="nil"/>
            </w:tcBorders>
            <w:shd w:val="clear" w:color="auto" w:fill="auto"/>
            <w:noWrap/>
            <w:hideMark/>
          </w:tcPr>
          <w:p w14:paraId="00023B9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31,136.12 </w:t>
            </w:r>
          </w:p>
        </w:tc>
      </w:tr>
      <w:tr w:rsidR="00D2691A" w:rsidRPr="00D2691A" w14:paraId="72457CF1" w14:textId="77777777" w:rsidTr="00D2691A">
        <w:trPr>
          <w:trHeight w:val="263"/>
        </w:trPr>
        <w:tc>
          <w:tcPr>
            <w:tcW w:w="1240" w:type="dxa"/>
            <w:tcBorders>
              <w:top w:val="nil"/>
              <w:left w:val="nil"/>
              <w:bottom w:val="nil"/>
              <w:right w:val="nil"/>
            </w:tcBorders>
            <w:shd w:val="clear" w:color="auto" w:fill="auto"/>
            <w:noWrap/>
            <w:hideMark/>
          </w:tcPr>
          <w:p w14:paraId="4DB12C2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44172</w:t>
            </w:r>
          </w:p>
        </w:tc>
        <w:tc>
          <w:tcPr>
            <w:tcW w:w="6340" w:type="dxa"/>
            <w:tcBorders>
              <w:top w:val="nil"/>
              <w:left w:val="nil"/>
              <w:bottom w:val="nil"/>
              <w:right w:val="nil"/>
            </w:tcBorders>
            <w:shd w:val="clear" w:color="auto" w:fill="auto"/>
            <w:noWrap/>
            <w:hideMark/>
          </w:tcPr>
          <w:p w14:paraId="20F7366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AFLAC           </w:t>
            </w:r>
            <w:proofErr w:type="spellStart"/>
            <w:r w:rsidRPr="00D2691A">
              <w:rPr>
                <w:rFonts w:ascii="Courier New" w:eastAsia="Times New Roman" w:hAnsi="Courier New" w:cs="Courier New"/>
                <w:color w:val="000000"/>
                <w:sz w:val="16"/>
                <w:szCs w:val="16"/>
              </w:rPr>
              <w:t>AFLAC</w:t>
            </w:r>
            <w:proofErr w:type="spellEnd"/>
          </w:p>
        </w:tc>
        <w:tc>
          <w:tcPr>
            <w:tcW w:w="2300" w:type="dxa"/>
            <w:tcBorders>
              <w:top w:val="nil"/>
              <w:left w:val="nil"/>
              <w:bottom w:val="nil"/>
              <w:right w:val="nil"/>
            </w:tcBorders>
            <w:shd w:val="clear" w:color="auto" w:fill="auto"/>
            <w:noWrap/>
            <w:hideMark/>
          </w:tcPr>
          <w:p w14:paraId="46EFA2CD"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4,766.82 </w:t>
            </w:r>
          </w:p>
        </w:tc>
      </w:tr>
      <w:tr w:rsidR="00D2691A" w:rsidRPr="00D2691A" w14:paraId="4B138FCC" w14:textId="77777777" w:rsidTr="00D2691A">
        <w:trPr>
          <w:trHeight w:val="263"/>
        </w:trPr>
        <w:tc>
          <w:tcPr>
            <w:tcW w:w="1240" w:type="dxa"/>
            <w:tcBorders>
              <w:top w:val="nil"/>
              <w:left w:val="nil"/>
              <w:bottom w:val="nil"/>
              <w:right w:val="nil"/>
            </w:tcBorders>
            <w:shd w:val="clear" w:color="auto" w:fill="auto"/>
            <w:noWrap/>
            <w:hideMark/>
          </w:tcPr>
          <w:p w14:paraId="6ED72E0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44173</w:t>
            </w:r>
          </w:p>
        </w:tc>
        <w:tc>
          <w:tcPr>
            <w:tcW w:w="6340" w:type="dxa"/>
            <w:tcBorders>
              <w:top w:val="nil"/>
              <w:left w:val="nil"/>
              <w:bottom w:val="nil"/>
              <w:right w:val="nil"/>
            </w:tcBorders>
            <w:shd w:val="clear" w:color="auto" w:fill="auto"/>
            <w:noWrap/>
            <w:hideMark/>
          </w:tcPr>
          <w:p w14:paraId="500D7B6A"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AFSCME          </w:t>
            </w:r>
            <w:proofErr w:type="spellStart"/>
            <w:r w:rsidRPr="00D2691A">
              <w:rPr>
                <w:rFonts w:ascii="Courier New" w:eastAsia="Times New Roman" w:hAnsi="Courier New" w:cs="Courier New"/>
                <w:color w:val="000000"/>
                <w:sz w:val="16"/>
                <w:szCs w:val="16"/>
              </w:rPr>
              <w:t>AFSCME</w:t>
            </w:r>
            <w:proofErr w:type="spellEnd"/>
          </w:p>
        </w:tc>
        <w:tc>
          <w:tcPr>
            <w:tcW w:w="2300" w:type="dxa"/>
            <w:tcBorders>
              <w:top w:val="nil"/>
              <w:left w:val="nil"/>
              <w:bottom w:val="nil"/>
              <w:right w:val="nil"/>
            </w:tcBorders>
            <w:shd w:val="clear" w:color="auto" w:fill="auto"/>
            <w:noWrap/>
            <w:hideMark/>
          </w:tcPr>
          <w:p w14:paraId="3044664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572.00 </w:t>
            </w:r>
          </w:p>
        </w:tc>
      </w:tr>
      <w:tr w:rsidR="00D2691A" w:rsidRPr="00D2691A" w14:paraId="1FDCECC4" w14:textId="77777777" w:rsidTr="00D2691A">
        <w:trPr>
          <w:trHeight w:val="263"/>
        </w:trPr>
        <w:tc>
          <w:tcPr>
            <w:tcW w:w="1240" w:type="dxa"/>
            <w:tcBorders>
              <w:top w:val="nil"/>
              <w:left w:val="nil"/>
              <w:bottom w:val="nil"/>
              <w:right w:val="nil"/>
            </w:tcBorders>
            <w:shd w:val="clear" w:color="auto" w:fill="auto"/>
            <w:noWrap/>
            <w:hideMark/>
          </w:tcPr>
          <w:p w14:paraId="48806A3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44174</w:t>
            </w:r>
          </w:p>
        </w:tc>
        <w:tc>
          <w:tcPr>
            <w:tcW w:w="6340" w:type="dxa"/>
            <w:tcBorders>
              <w:top w:val="nil"/>
              <w:left w:val="nil"/>
              <w:bottom w:val="nil"/>
              <w:right w:val="nil"/>
            </w:tcBorders>
            <w:shd w:val="clear" w:color="auto" w:fill="auto"/>
            <w:noWrap/>
            <w:hideMark/>
          </w:tcPr>
          <w:p w14:paraId="01768E8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CHILD SUPPORT   CHILD SUPPORT ENFORCEMEN</w:t>
            </w:r>
          </w:p>
        </w:tc>
        <w:tc>
          <w:tcPr>
            <w:tcW w:w="2300" w:type="dxa"/>
            <w:tcBorders>
              <w:top w:val="nil"/>
              <w:left w:val="nil"/>
              <w:bottom w:val="nil"/>
              <w:right w:val="nil"/>
            </w:tcBorders>
            <w:shd w:val="clear" w:color="auto" w:fill="auto"/>
            <w:noWrap/>
            <w:hideMark/>
          </w:tcPr>
          <w:p w14:paraId="3C478C4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188.00 </w:t>
            </w:r>
          </w:p>
        </w:tc>
      </w:tr>
      <w:tr w:rsidR="00D2691A" w:rsidRPr="00D2691A" w14:paraId="421315C6" w14:textId="77777777" w:rsidTr="00D2691A">
        <w:trPr>
          <w:trHeight w:val="263"/>
        </w:trPr>
        <w:tc>
          <w:tcPr>
            <w:tcW w:w="1240" w:type="dxa"/>
            <w:tcBorders>
              <w:top w:val="nil"/>
              <w:left w:val="nil"/>
              <w:bottom w:val="nil"/>
              <w:right w:val="nil"/>
            </w:tcBorders>
            <w:shd w:val="clear" w:color="auto" w:fill="auto"/>
            <w:noWrap/>
            <w:hideMark/>
          </w:tcPr>
          <w:p w14:paraId="7973D4E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44175</w:t>
            </w:r>
          </w:p>
        </w:tc>
        <w:tc>
          <w:tcPr>
            <w:tcW w:w="6340" w:type="dxa"/>
            <w:tcBorders>
              <w:top w:val="nil"/>
              <w:left w:val="nil"/>
              <w:bottom w:val="nil"/>
              <w:right w:val="nil"/>
            </w:tcBorders>
            <w:shd w:val="clear" w:color="auto" w:fill="auto"/>
            <w:noWrap/>
            <w:hideMark/>
          </w:tcPr>
          <w:p w14:paraId="6BBB502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CHILD SUPPORT-S OFFICE OF CHILD SUPPORT</w:t>
            </w:r>
          </w:p>
        </w:tc>
        <w:tc>
          <w:tcPr>
            <w:tcW w:w="2300" w:type="dxa"/>
            <w:tcBorders>
              <w:top w:val="nil"/>
              <w:left w:val="nil"/>
              <w:bottom w:val="nil"/>
              <w:right w:val="nil"/>
            </w:tcBorders>
            <w:shd w:val="clear" w:color="auto" w:fill="auto"/>
            <w:noWrap/>
            <w:hideMark/>
          </w:tcPr>
          <w:p w14:paraId="0BFE9E7F"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286.00 </w:t>
            </w:r>
          </w:p>
        </w:tc>
      </w:tr>
      <w:tr w:rsidR="00D2691A" w:rsidRPr="00D2691A" w14:paraId="6756DE84" w14:textId="77777777" w:rsidTr="00D2691A">
        <w:trPr>
          <w:trHeight w:val="263"/>
        </w:trPr>
        <w:tc>
          <w:tcPr>
            <w:tcW w:w="1240" w:type="dxa"/>
            <w:tcBorders>
              <w:top w:val="nil"/>
              <w:left w:val="nil"/>
              <w:bottom w:val="nil"/>
              <w:right w:val="nil"/>
            </w:tcBorders>
            <w:shd w:val="clear" w:color="auto" w:fill="auto"/>
            <w:noWrap/>
            <w:hideMark/>
          </w:tcPr>
          <w:p w14:paraId="71372A2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44176</w:t>
            </w:r>
          </w:p>
        </w:tc>
        <w:tc>
          <w:tcPr>
            <w:tcW w:w="6340" w:type="dxa"/>
            <w:tcBorders>
              <w:top w:val="nil"/>
              <w:left w:val="nil"/>
              <w:bottom w:val="nil"/>
              <w:right w:val="nil"/>
            </w:tcBorders>
            <w:shd w:val="clear" w:color="auto" w:fill="auto"/>
            <w:noWrap/>
            <w:hideMark/>
          </w:tcPr>
          <w:p w14:paraId="6C587F6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COLONIAL        </w:t>
            </w:r>
            <w:proofErr w:type="spellStart"/>
            <w:r w:rsidRPr="00D2691A">
              <w:rPr>
                <w:rFonts w:ascii="Courier New" w:eastAsia="Times New Roman" w:hAnsi="Courier New" w:cs="Courier New"/>
                <w:color w:val="000000"/>
                <w:sz w:val="16"/>
                <w:szCs w:val="16"/>
              </w:rPr>
              <w:t>COLONIAL</w:t>
            </w:r>
            <w:proofErr w:type="spellEnd"/>
            <w:r w:rsidRPr="00D2691A">
              <w:rPr>
                <w:rFonts w:ascii="Courier New" w:eastAsia="Times New Roman" w:hAnsi="Courier New" w:cs="Courier New"/>
                <w:color w:val="000000"/>
                <w:sz w:val="16"/>
                <w:szCs w:val="16"/>
              </w:rPr>
              <w:t xml:space="preserve"> LIFE &amp; ACCIDENT</w:t>
            </w:r>
          </w:p>
        </w:tc>
        <w:tc>
          <w:tcPr>
            <w:tcW w:w="2300" w:type="dxa"/>
            <w:tcBorders>
              <w:top w:val="nil"/>
              <w:left w:val="nil"/>
              <w:bottom w:val="nil"/>
              <w:right w:val="nil"/>
            </w:tcBorders>
            <w:shd w:val="clear" w:color="auto" w:fill="auto"/>
            <w:noWrap/>
            <w:hideMark/>
          </w:tcPr>
          <w:p w14:paraId="1A1D0BB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2,183.75 </w:t>
            </w:r>
          </w:p>
        </w:tc>
      </w:tr>
      <w:tr w:rsidR="00D2691A" w:rsidRPr="00D2691A" w14:paraId="18B5A662" w14:textId="77777777" w:rsidTr="00D2691A">
        <w:trPr>
          <w:trHeight w:val="263"/>
        </w:trPr>
        <w:tc>
          <w:tcPr>
            <w:tcW w:w="1240" w:type="dxa"/>
            <w:tcBorders>
              <w:top w:val="nil"/>
              <w:left w:val="nil"/>
              <w:bottom w:val="nil"/>
              <w:right w:val="nil"/>
            </w:tcBorders>
            <w:shd w:val="clear" w:color="auto" w:fill="auto"/>
            <w:noWrap/>
            <w:hideMark/>
          </w:tcPr>
          <w:p w14:paraId="0AA35DE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44177</w:t>
            </w:r>
          </w:p>
        </w:tc>
        <w:tc>
          <w:tcPr>
            <w:tcW w:w="6340" w:type="dxa"/>
            <w:tcBorders>
              <w:top w:val="nil"/>
              <w:left w:val="nil"/>
              <w:bottom w:val="nil"/>
              <w:right w:val="nil"/>
            </w:tcBorders>
            <w:shd w:val="clear" w:color="auto" w:fill="auto"/>
            <w:noWrap/>
            <w:hideMark/>
          </w:tcPr>
          <w:p w14:paraId="3856024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EBMS/FLEX FEES  EBMS</w:t>
            </w:r>
          </w:p>
        </w:tc>
        <w:tc>
          <w:tcPr>
            <w:tcW w:w="2300" w:type="dxa"/>
            <w:tcBorders>
              <w:top w:val="nil"/>
              <w:left w:val="nil"/>
              <w:bottom w:val="nil"/>
              <w:right w:val="nil"/>
            </w:tcBorders>
            <w:shd w:val="clear" w:color="auto" w:fill="auto"/>
            <w:noWrap/>
            <w:hideMark/>
          </w:tcPr>
          <w:p w14:paraId="56A1D00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1,213.57 </w:t>
            </w:r>
          </w:p>
        </w:tc>
      </w:tr>
      <w:tr w:rsidR="00D2691A" w:rsidRPr="00D2691A" w14:paraId="040CFA61" w14:textId="77777777" w:rsidTr="00D2691A">
        <w:trPr>
          <w:trHeight w:val="263"/>
        </w:trPr>
        <w:tc>
          <w:tcPr>
            <w:tcW w:w="1240" w:type="dxa"/>
            <w:tcBorders>
              <w:top w:val="nil"/>
              <w:left w:val="nil"/>
              <w:bottom w:val="nil"/>
              <w:right w:val="nil"/>
            </w:tcBorders>
            <w:shd w:val="clear" w:color="auto" w:fill="auto"/>
            <w:noWrap/>
            <w:hideMark/>
          </w:tcPr>
          <w:p w14:paraId="0BBCC64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44178</w:t>
            </w:r>
          </w:p>
        </w:tc>
        <w:tc>
          <w:tcPr>
            <w:tcW w:w="6340" w:type="dxa"/>
            <w:tcBorders>
              <w:top w:val="nil"/>
              <w:left w:val="nil"/>
              <w:bottom w:val="nil"/>
              <w:right w:val="nil"/>
            </w:tcBorders>
            <w:shd w:val="clear" w:color="auto" w:fill="auto"/>
            <w:noWrap/>
            <w:hideMark/>
          </w:tcPr>
          <w:p w14:paraId="640F995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EBMS/HEALTH INS EBMS/HEALTH INSURANCE</w:t>
            </w:r>
          </w:p>
        </w:tc>
        <w:tc>
          <w:tcPr>
            <w:tcW w:w="2300" w:type="dxa"/>
            <w:tcBorders>
              <w:top w:val="nil"/>
              <w:left w:val="nil"/>
              <w:bottom w:val="nil"/>
              <w:right w:val="nil"/>
            </w:tcBorders>
            <w:shd w:val="clear" w:color="auto" w:fill="auto"/>
            <w:noWrap/>
            <w:hideMark/>
          </w:tcPr>
          <w:p w14:paraId="457A68A2"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112,913.67 </w:t>
            </w:r>
          </w:p>
        </w:tc>
      </w:tr>
      <w:tr w:rsidR="00D2691A" w:rsidRPr="00D2691A" w14:paraId="436414C0" w14:textId="77777777" w:rsidTr="00D2691A">
        <w:trPr>
          <w:trHeight w:val="263"/>
        </w:trPr>
        <w:tc>
          <w:tcPr>
            <w:tcW w:w="1240" w:type="dxa"/>
            <w:tcBorders>
              <w:top w:val="nil"/>
              <w:left w:val="nil"/>
              <w:bottom w:val="nil"/>
              <w:right w:val="nil"/>
            </w:tcBorders>
            <w:shd w:val="clear" w:color="auto" w:fill="auto"/>
            <w:noWrap/>
            <w:hideMark/>
          </w:tcPr>
          <w:p w14:paraId="00EE0175"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44179</w:t>
            </w:r>
          </w:p>
        </w:tc>
        <w:tc>
          <w:tcPr>
            <w:tcW w:w="6340" w:type="dxa"/>
            <w:tcBorders>
              <w:top w:val="nil"/>
              <w:left w:val="nil"/>
              <w:bottom w:val="nil"/>
              <w:right w:val="nil"/>
            </w:tcBorders>
            <w:shd w:val="clear" w:color="auto" w:fill="auto"/>
            <w:noWrap/>
            <w:hideMark/>
          </w:tcPr>
          <w:p w14:paraId="45BA8B0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GARNISH/LEE &amp; A LEE &amp; ASSOCIATES, LLC</w:t>
            </w:r>
          </w:p>
        </w:tc>
        <w:tc>
          <w:tcPr>
            <w:tcW w:w="2300" w:type="dxa"/>
            <w:tcBorders>
              <w:top w:val="nil"/>
              <w:left w:val="nil"/>
              <w:bottom w:val="nil"/>
              <w:right w:val="nil"/>
            </w:tcBorders>
            <w:shd w:val="clear" w:color="auto" w:fill="auto"/>
            <w:noWrap/>
            <w:hideMark/>
          </w:tcPr>
          <w:p w14:paraId="2074FEEA"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785.65 </w:t>
            </w:r>
          </w:p>
        </w:tc>
      </w:tr>
      <w:tr w:rsidR="00D2691A" w:rsidRPr="00D2691A" w14:paraId="1ED1C33A" w14:textId="77777777" w:rsidTr="00D2691A">
        <w:trPr>
          <w:trHeight w:val="263"/>
        </w:trPr>
        <w:tc>
          <w:tcPr>
            <w:tcW w:w="1240" w:type="dxa"/>
            <w:tcBorders>
              <w:top w:val="nil"/>
              <w:left w:val="nil"/>
              <w:bottom w:val="nil"/>
              <w:right w:val="nil"/>
            </w:tcBorders>
            <w:shd w:val="clear" w:color="auto" w:fill="auto"/>
            <w:noWrap/>
            <w:hideMark/>
          </w:tcPr>
          <w:p w14:paraId="717CD700"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44180</w:t>
            </w:r>
          </w:p>
        </w:tc>
        <w:tc>
          <w:tcPr>
            <w:tcW w:w="6340" w:type="dxa"/>
            <w:tcBorders>
              <w:top w:val="nil"/>
              <w:left w:val="nil"/>
              <w:bottom w:val="nil"/>
              <w:right w:val="nil"/>
            </w:tcBorders>
            <w:shd w:val="clear" w:color="auto" w:fill="auto"/>
            <w:noWrap/>
            <w:hideMark/>
          </w:tcPr>
          <w:p w14:paraId="5D50FF41"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JEFFERSON PILOT JEFFERSON PILOT FINANCIA</w:t>
            </w:r>
          </w:p>
        </w:tc>
        <w:tc>
          <w:tcPr>
            <w:tcW w:w="2300" w:type="dxa"/>
            <w:tcBorders>
              <w:top w:val="nil"/>
              <w:left w:val="nil"/>
              <w:bottom w:val="nil"/>
              <w:right w:val="nil"/>
            </w:tcBorders>
            <w:shd w:val="clear" w:color="auto" w:fill="auto"/>
            <w:noWrap/>
            <w:hideMark/>
          </w:tcPr>
          <w:p w14:paraId="075D3BF4"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557.58 </w:t>
            </w:r>
          </w:p>
        </w:tc>
      </w:tr>
      <w:tr w:rsidR="00D2691A" w:rsidRPr="00D2691A" w14:paraId="7C6D7C85" w14:textId="77777777" w:rsidTr="00D2691A">
        <w:trPr>
          <w:trHeight w:val="263"/>
        </w:trPr>
        <w:tc>
          <w:tcPr>
            <w:tcW w:w="1240" w:type="dxa"/>
            <w:tcBorders>
              <w:top w:val="nil"/>
              <w:left w:val="nil"/>
              <w:bottom w:val="nil"/>
              <w:right w:val="nil"/>
            </w:tcBorders>
            <w:shd w:val="clear" w:color="auto" w:fill="auto"/>
            <w:noWrap/>
            <w:hideMark/>
          </w:tcPr>
          <w:p w14:paraId="703B5BC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44181</w:t>
            </w:r>
          </w:p>
        </w:tc>
        <w:tc>
          <w:tcPr>
            <w:tcW w:w="6340" w:type="dxa"/>
            <w:tcBorders>
              <w:top w:val="nil"/>
              <w:left w:val="nil"/>
              <w:bottom w:val="nil"/>
              <w:right w:val="nil"/>
            </w:tcBorders>
            <w:shd w:val="clear" w:color="auto" w:fill="auto"/>
            <w:noWrap/>
            <w:hideMark/>
          </w:tcPr>
          <w:p w14:paraId="303C43EC"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NEW YORK LIFE   NEW YORK LIFE</w:t>
            </w:r>
          </w:p>
        </w:tc>
        <w:tc>
          <w:tcPr>
            <w:tcW w:w="2300" w:type="dxa"/>
            <w:tcBorders>
              <w:top w:val="nil"/>
              <w:left w:val="nil"/>
              <w:bottom w:val="nil"/>
              <w:right w:val="nil"/>
            </w:tcBorders>
            <w:shd w:val="clear" w:color="auto" w:fill="auto"/>
            <w:noWrap/>
            <w:hideMark/>
          </w:tcPr>
          <w:p w14:paraId="130686C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2,232.03 </w:t>
            </w:r>
          </w:p>
        </w:tc>
      </w:tr>
      <w:tr w:rsidR="00D2691A" w:rsidRPr="00D2691A" w14:paraId="0AC722B8" w14:textId="77777777" w:rsidTr="00D2691A">
        <w:trPr>
          <w:trHeight w:val="263"/>
        </w:trPr>
        <w:tc>
          <w:tcPr>
            <w:tcW w:w="1240" w:type="dxa"/>
            <w:tcBorders>
              <w:top w:val="nil"/>
              <w:left w:val="nil"/>
              <w:bottom w:val="nil"/>
              <w:right w:val="nil"/>
            </w:tcBorders>
            <w:shd w:val="clear" w:color="auto" w:fill="auto"/>
            <w:noWrap/>
            <w:hideMark/>
          </w:tcPr>
          <w:p w14:paraId="0F4F00AB"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lastRenderedPageBreak/>
              <w:t>44182</w:t>
            </w:r>
          </w:p>
        </w:tc>
        <w:tc>
          <w:tcPr>
            <w:tcW w:w="6340" w:type="dxa"/>
            <w:tcBorders>
              <w:top w:val="nil"/>
              <w:left w:val="nil"/>
              <w:bottom w:val="nil"/>
              <w:right w:val="nil"/>
            </w:tcBorders>
            <w:shd w:val="clear" w:color="auto" w:fill="auto"/>
            <w:noWrap/>
            <w:hideMark/>
          </w:tcPr>
          <w:p w14:paraId="64D94775"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PEBSCO          NATIONWIDE RETIREMENT SO</w:t>
            </w:r>
          </w:p>
        </w:tc>
        <w:tc>
          <w:tcPr>
            <w:tcW w:w="2300" w:type="dxa"/>
            <w:tcBorders>
              <w:top w:val="nil"/>
              <w:left w:val="nil"/>
              <w:bottom w:val="nil"/>
              <w:right w:val="nil"/>
            </w:tcBorders>
            <w:shd w:val="clear" w:color="auto" w:fill="auto"/>
            <w:noWrap/>
            <w:hideMark/>
          </w:tcPr>
          <w:p w14:paraId="7E973B3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2,100.00 </w:t>
            </w:r>
          </w:p>
        </w:tc>
      </w:tr>
      <w:tr w:rsidR="00D2691A" w:rsidRPr="00D2691A" w14:paraId="13A0395F" w14:textId="77777777" w:rsidTr="00D2691A">
        <w:trPr>
          <w:trHeight w:val="263"/>
        </w:trPr>
        <w:tc>
          <w:tcPr>
            <w:tcW w:w="1240" w:type="dxa"/>
            <w:tcBorders>
              <w:top w:val="nil"/>
              <w:left w:val="nil"/>
              <w:bottom w:val="nil"/>
              <w:right w:val="nil"/>
            </w:tcBorders>
            <w:shd w:val="clear" w:color="auto" w:fill="auto"/>
            <w:noWrap/>
            <w:hideMark/>
          </w:tcPr>
          <w:p w14:paraId="148BA4D1"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44183</w:t>
            </w:r>
          </w:p>
        </w:tc>
        <w:tc>
          <w:tcPr>
            <w:tcW w:w="6340" w:type="dxa"/>
            <w:tcBorders>
              <w:top w:val="nil"/>
              <w:left w:val="nil"/>
              <w:bottom w:val="nil"/>
              <w:right w:val="nil"/>
            </w:tcBorders>
            <w:shd w:val="clear" w:color="auto" w:fill="auto"/>
            <w:noWrap/>
            <w:hideMark/>
          </w:tcPr>
          <w:p w14:paraId="4C3EB3B3"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UNION/DEPUTIES  MONTANA TEAMSTERS/LOCAL</w:t>
            </w:r>
          </w:p>
        </w:tc>
        <w:tc>
          <w:tcPr>
            <w:tcW w:w="2300" w:type="dxa"/>
            <w:tcBorders>
              <w:top w:val="nil"/>
              <w:left w:val="nil"/>
              <w:bottom w:val="nil"/>
              <w:right w:val="nil"/>
            </w:tcBorders>
            <w:shd w:val="clear" w:color="auto" w:fill="auto"/>
            <w:noWrap/>
            <w:hideMark/>
          </w:tcPr>
          <w:p w14:paraId="1C80C8B3"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1,965.00 </w:t>
            </w:r>
          </w:p>
        </w:tc>
      </w:tr>
      <w:tr w:rsidR="00D2691A" w:rsidRPr="00D2691A" w14:paraId="028A2986" w14:textId="77777777" w:rsidTr="00D2691A">
        <w:trPr>
          <w:trHeight w:val="263"/>
        </w:trPr>
        <w:tc>
          <w:tcPr>
            <w:tcW w:w="1240" w:type="dxa"/>
            <w:tcBorders>
              <w:top w:val="nil"/>
              <w:left w:val="nil"/>
              <w:bottom w:val="nil"/>
              <w:right w:val="nil"/>
            </w:tcBorders>
            <w:shd w:val="clear" w:color="auto" w:fill="auto"/>
            <w:noWrap/>
            <w:hideMark/>
          </w:tcPr>
          <w:p w14:paraId="04C5A9C9"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44184</w:t>
            </w:r>
          </w:p>
        </w:tc>
        <w:tc>
          <w:tcPr>
            <w:tcW w:w="6340" w:type="dxa"/>
            <w:tcBorders>
              <w:top w:val="nil"/>
              <w:left w:val="nil"/>
              <w:bottom w:val="nil"/>
              <w:right w:val="nil"/>
            </w:tcBorders>
            <w:shd w:val="clear" w:color="auto" w:fill="auto"/>
            <w:noWrap/>
            <w:hideMark/>
          </w:tcPr>
          <w:p w14:paraId="2E0F474E"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WAGE GARN/WILMS WILLIAMS INVESTIGATIONS</w:t>
            </w:r>
          </w:p>
        </w:tc>
        <w:tc>
          <w:tcPr>
            <w:tcW w:w="2300" w:type="dxa"/>
            <w:tcBorders>
              <w:top w:val="nil"/>
              <w:left w:val="nil"/>
              <w:bottom w:val="nil"/>
              <w:right w:val="nil"/>
            </w:tcBorders>
            <w:shd w:val="clear" w:color="auto" w:fill="auto"/>
            <w:noWrap/>
            <w:hideMark/>
          </w:tcPr>
          <w:p w14:paraId="1B2F5986"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 $            776.11 </w:t>
            </w:r>
          </w:p>
        </w:tc>
      </w:tr>
      <w:tr w:rsidR="00D2691A" w:rsidRPr="00D2691A" w14:paraId="06EE2087" w14:textId="77777777" w:rsidTr="00D2691A">
        <w:trPr>
          <w:trHeight w:val="15"/>
        </w:trPr>
        <w:tc>
          <w:tcPr>
            <w:tcW w:w="1240" w:type="dxa"/>
            <w:tcBorders>
              <w:top w:val="nil"/>
              <w:left w:val="nil"/>
              <w:bottom w:val="nil"/>
              <w:right w:val="nil"/>
            </w:tcBorders>
            <w:shd w:val="clear" w:color="auto" w:fill="auto"/>
            <w:noWrap/>
            <w:vAlign w:val="bottom"/>
            <w:hideMark/>
          </w:tcPr>
          <w:p w14:paraId="0967A3DE" w14:textId="77777777" w:rsidR="00D2691A" w:rsidRPr="00D2691A" w:rsidRDefault="00D2691A" w:rsidP="00D2691A">
            <w:pPr>
              <w:spacing w:after="0" w:line="240" w:lineRule="auto"/>
              <w:jc w:val="right"/>
              <w:rPr>
                <w:rFonts w:ascii="Courier New" w:eastAsia="Times New Roman" w:hAnsi="Courier New" w:cs="Courier New"/>
                <w:color w:val="000000"/>
                <w:sz w:val="16"/>
                <w:szCs w:val="16"/>
              </w:rPr>
            </w:pPr>
          </w:p>
        </w:tc>
        <w:tc>
          <w:tcPr>
            <w:tcW w:w="6340" w:type="dxa"/>
            <w:tcBorders>
              <w:top w:val="nil"/>
              <w:left w:val="nil"/>
              <w:bottom w:val="nil"/>
              <w:right w:val="nil"/>
            </w:tcBorders>
            <w:shd w:val="clear" w:color="auto" w:fill="auto"/>
            <w:noWrap/>
            <w:vAlign w:val="bottom"/>
            <w:hideMark/>
          </w:tcPr>
          <w:p w14:paraId="6806393D" w14:textId="77777777" w:rsidR="00D2691A" w:rsidRPr="00D2691A" w:rsidRDefault="00D2691A" w:rsidP="00D2691A">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51CED5D5" w14:textId="77777777" w:rsidR="00D2691A" w:rsidRPr="00D2691A" w:rsidRDefault="00D2691A" w:rsidP="00D2691A">
            <w:pPr>
              <w:spacing w:after="0" w:line="240" w:lineRule="auto"/>
              <w:rPr>
                <w:rFonts w:ascii="Times New Roman" w:eastAsia="Times New Roman" w:hAnsi="Times New Roman" w:cs="Times New Roman"/>
                <w:sz w:val="20"/>
                <w:szCs w:val="20"/>
              </w:rPr>
            </w:pPr>
          </w:p>
        </w:tc>
      </w:tr>
      <w:tr w:rsidR="00D2691A" w:rsidRPr="00D2691A" w14:paraId="4564FA52" w14:textId="77777777" w:rsidTr="00D2691A">
        <w:trPr>
          <w:trHeight w:val="255"/>
        </w:trPr>
        <w:tc>
          <w:tcPr>
            <w:tcW w:w="1240" w:type="dxa"/>
            <w:tcBorders>
              <w:top w:val="nil"/>
              <w:left w:val="nil"/>
              <w:bottom w:val="nil"/>
              <w:right w:val="nil"/>
            </w:tcBorders>
            <w:shd w:val="clear" w:color="auto" w:fill="auto"/>
            <w:noWrap/>
            <w:vAlign w:val="bottom"/>
            <w:hideMark/>
          </w:tcPr>
          <w:p w14:paraId="78628DD7" w14:textId="77777777" w:rsidR="00D2691A" w:rsidRPr="00D2691A" w:rsidRDefault="00D2691A" w:rsidP="00D2691A">
            <w:pPr>
              <w:spacing w:after="0" w:line="240" w:lineRule="auto"/>
              <w:rPr>
                <w:rFonts w:ascii="Times New Roman" w:eastAsia="Times New Roman" w:hAnsi="Times New Roman" w:cs="Times New Roman"/>
                <w:sz w:val="20"/>
                <w:szCs w:val="20"/>
              </w:rPr>
            </w:pPr>
          </w:p>
        </w:tc>
        <w:tc>
          <w:tcPr>
            <w:tcW w:w="6340" w:type="dxa"/>
            <w:tcBorders>
              <w:top w:val="nil"/>
              <w:left w:val="nil"/>
              <w:bottom w:val="nil"/>
              <w:right w:val="nil"/>
            </w:tcBorders>
            <w:shd w:val="clear" w:color="auto" w:fill="auto"/>
            <w:noWrap/>
            <w:hideMark/>
          </w:tcPr>
          <w:p w14:paraId="77E87726"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Deductions </w:t>
            </w:r>
          </w:p>
        </w:tc>
        <w:tc>
          <w:tcPr>
            <w:tcW w:w="2300" w:type="dxa"/>
            <w:tcBorders>
              <w:top w:val="nil"/>
              <w:left w:val="nil"/>
              <w:bottom w:val="nil"/>
              <w:right w:val="nil"/>
            </w:tcBorders>
            <w:shd w:val="clear" w:color="auto" w:fill="auto"/>
            <w:noWrap/>
            <w:vAlign w:val="bottom"/>
            <w:hideMark/>
          </w:tcPr>
          <w:p w14:paraId="2C2FEB5C" w14:textId="77777777" w:rsidR="00D2691A" w:rsidRPr="00D2691A" w:rsidRDefault="00D2691A" w:rsidP="00D2691A">
            <w:pPr>
              <w:spacing w:after="0" w:line="240" w:lineRule="auto"/>
              <w:rPr>
                <w:rFonts w:ascii="Courier New" w:eastAsia="Times New Roman" w:hAnsi="Courier New" w:cs="Courier New"/>
                <w:sz w:val="16"/>
                <w:szCs w:val="16"/>
              </w:rPr>
            </w:pPr>
            <w:r w:rsidRPr="00D2691A">
              <w:rPr>
                <w:rFonts w:ascii="Courier New" w:eastAsia="Times New Roman" w:hAnsi="Courier New" w:cs="Courier New"/>
                <w:sz w:val="16"/>
                <w:szCs w:val="16"/>
              </w:rPr>
              <w:t xml:space="preserve"> $        130,540.18 </w:t>
            </w:r>
          </w:p>
        </w:tc>
      </w:tr>
      <w:tr w:rsidR="00D2691A" w:rsidRPr="00D2691A" w14:paraId="5EFAEF48" w14:textId="77777777" w:rsidTr="00D2691A">
        <w:trPr>
          <w:trHeight w:val="255"/>
        </w:trPr>
        <w:tc>
          <w:tcPr>
            <w:tcW w:w="1240" w:type="dxa"/>
            <w:tcBorders>
              <w:top w:val="nil"/>
              <w:left w:val="nil"/>
              <w:bottom w:val="nil"/>
              <w:right w:val="nil"/>
            </w:tcBorders>
            <w:shd w:val="clear" w:color="auto" w:fill="auto"/>
            <w:noWrap/>
            <w:vAlign w:val="bottom"/>
            <w:hideMark/>
          </w:tcPr>
          <w:p w14:paraId="4DE3E3B8" w14:textId="77777777" w:rsidR="00D2691A" w:rsidRPr="00D2691A" w:rsidRDefault="00D2691A" w:rsidP="00D2691A">
            <w:pPr>
              <w:spacing w:after="0" w:line="240" w:lineRule="auto"/>
              <w:rPr>
                <w:rFonts w:ascii="Courier New" w:eastAsia="Times New Roman" w:hAnsi="Courier New" w:cs="Courier New"/>
                <w:sz w:val="16"/>
                <w:szCs w:val="16"/>
              </w:rPr>
            </w:pPr>
          </w:p>
        </w:tc>
        <w:tc>
          <w:tcPr>
            <w:tcW w:w="6340" w:type="dxa"/>
            <w:tcBorders>
              <w:top w:val="nil"/>
              <w:left w:val="nil"/>
              <w:bottom w:val="nil"/>
              <w:right w:val="nil"/>
            </w:tcBorders>
            <w:shd w:val="clear" w:color="auto" w:fill="auto"/>
            <w:noWrap/>
            <w:hideMark/>
          </w:tcPr>
          <w:p w14:paraId="3AA3F212"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Electronic</w:t>
            </w:r>
          </w:p>
        </w:tc>
        <w:tc>
          <w:tcPr>
            <w:tcW w:w="2300" w:type="dxa"/>
            <w:tcBorders>
              <w:top w:val="nil"/>
              <w:left w:val="nil"/>
              <w:bottom w:val="nil"/>
              <w:right w:val="nil"/>
            </w:tcBorders>
            <w:shd w:val="clear" w:color="auto" w:fill="auto"/>
            <w:noWrap/>
            <w:vAlign w:val="bottom"/>
            <w:hideMark/>
          </w:tcPr>
          <w:p w14:paraId="3E8A696A" w14:textId="77777777" w:rsidR="00D2691A" w:rsidRPr="00D2691A" w:rsidRDefault="00D2691A" w:rsidP="00D2691A">
            <w:pPr>
              <w:spacing w:after="0" w:line="240" w:lineRule="auto"/>
              <w:rPr>
                <w:rFonts w:ascii="Courier New" w:eastAsia="Times New Roman" w:hAnsi="Courier New" w:cs="Courier New"/>
                <w:sz w:val="16"/>
                <w:szCs w:val="16"/>
              </w:rPr>
            </w:pPr>
            <w:r w:rsidRPr="00D2691A">
              <w:rPr>
                <w:rFonts w:ascii="Courier New" w:eastAsia="Times New Roman" w:hAnsi="Courier New" w:cs="Courier New"/>
                <w:sz w:val="16"/>
                <w:szCs w:val="16"/>
              </w:rPr>
              <w:t xml:space="preserve"> $        571,330.04 </w:t>
            </w:r>
          </w:p>
        </w:tc>
      </w:tr>
      <w:tr w:rsidR="00D2691A" w:rsidRPr="00D2691A" w14:paraId="1C4D91FE" w14:textId="77777777" w:rsidTr="00D2691A">
        <w:trPr>
          <w:trHeight w:val="255"/>
        </w:trPr>
        <w:tc>
          <w:tcPr>
            <w:tcW w:w="1240" w:type="dxa"/>
            <w:tcBorders>
              <w:top w:val="nil"/>
              <w:left w:val="nil"/>
              <w:bottom w:val="nil"/>
              <w:right w:val="nil"/>
            </w:tcBorders>
            <w:shd w:val="clear" w:color="auto" w:fill="auto"/>
            <w:noWrap/>
            <w:vAlign w:val="bottom"/>
            <w:hideMark/>
          </w:tcPr>
          <w:p w14:paraId="5BBA8CF3" w14:textId="77777777" w:rsidR="00D2691A" w:rsidRPr="00D2691A" w:rsidRDefault="00D2691A" w:rsidP="00D2691A">
            <w:pPr>
              <w:spacing w:after="0" w:line="240" w:lineRule="auto"/>
              <w:rPr>
                <w:rFonts w:ascii="Courier New" w:eastAsia="Times New Roman" w:hAnsi="Courier New" w:cs="Courier New"/>
                <w:sz w:val="16"/>
                <w:szCs w:val="16"/>
              </w:rPr>
            </w:pPr>
          </w:p>
        </w:tc>
        <w:tc>
          <w:tcPr>
            <w:tcW w:w="6340" w:type="dxa"/>
            <w:tcBorders>
              <w:top w:val="nil"/>
              <w:left w:val="nil"/>
              <w:bottom w:val="nil"/>
              <w:right w:val="nil"/>
            </w:tcBorders>
            <w:shd w:val="clear" w:color="auto" w:fill="auto"/>
            <w:noWrap/>
            <w:hideMark/>
          </w:tcPr>
          <w:p w14:paraId="1EBE206B"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Non-Electronic</w:t>
            </w:r>
          </w:p>
        </w:tc>
        <w:tc>
          <w:tcPr>
            <w:tcW w:w="2300" w:type="dxa"/>
            <w:tcBorders>
              <w:top w:val="nil"/>
              <w:left w:val="nil"/>
              <w:bottom w:val="nil"/>
              <w:right w:val="nil"/>
            </w:tcBorders>
            <w:shd w:val="clear" w:color="auto" w:fill="auto"/>
            <w:noWrap/>
            <w:vAlign w:val="bottom"/>
            <w:hideMark/>
          </w:tcPr>
          <w:p w14:paraId="7EEE700D" w14:textId="77777777" w:rsidR="00D2691A" w:rsidRPr="00D2691A" w:rsidRDefault="00D2691A" w:rsidP="00D2691A">
            <w:pPr>
              <w:spacing w:after="0" w:line="240" w:lineRule="auto"/>
              <w:rPr>
                <w:rFonts w:ascii="Courier New" w:eastAsia="Times New Roman" w:hAnsi="Courier New" w:cs="Courier New"/>
                <w:sz w:val="16"/>
                <w:szCs w:val="16"/>
              </w:rPr>
            </w:pPr>
            <w:r w:rsidRPr="00D2691A">
              <w:rPr>
                <w:rFonts w:ascii="Courier New" w:eastAsia="Times New Roman" w:hAnsi="Courier New" w:cs="Courier New"/>
                <w:sz w:val="16"/>
                <w:szCs w:val="16"/>
              </w:rPr>
              <w:t xml:space="preserve"> $        161,676.30 </w:t>
            </w:r>
          </w:p>
        </w:tc>
      </w:tr>
      <w:tr w:rsidR="00D2691A" w:rsidRPr="00D2691A" w14:paraId="2DB1DBFF" w14:textId="77777777" w:rsidTr="00D2691A">
        <w:trPr>
          <w:trHeight w:val="255"/>
        </w:trPr>
        <w:tc>
          <w:tcPr>
            <w:tcW w:w="1240" w:type="dxa"/>
            <w:tcBorders>
              <w:top w:val="nil"/>
              <w:left w:val="nil"/>
              <w:bottom w:val="nil"/>
              <w:right w:val="nil"/>
            </w:tcBorders>
            <w:shd w:val="clear" w:color="auto" w:fill="auto"/>
            <w:noWrap/>
            <w:vAlign w:val="bottom"/>
            <w:hideMark/>
          </w:tcPr>
          <w:p w14:paraId="66E68D12" w14:textId="77777777" w:rsidR="00D2691A" w:rsidRPr="00D2691A" w:rsidRDefault="00D2691A" w:rsidP="00D2691A">
            <w:pPr>
              <w:spacing w:after="0" w:line="240" w:lineRule="auto"/>
              <w:rPr>
                <w:rFonts w:ascii="Courier New" w:eastAsia="Times New Roman" w:hAnsi="Courier New" w:cs="Courier New"/>
                <w:sz w:val="16"/>
                <w:szCs w:val="16"/>
              </w:rPr>
            </w:pPr>
          </w:p>
        </w:tc>
        <w:tc>
          <w:tcPr>
            <w:tcW w:w="6340" w:type="dxa"/>
            <w:tcBorders>
              <w:top w:val="nil"/>
              <w:left w:val="nil"/>
              <w:bottom w:val="nil"/>
              <w:right w:val="nil"/>
            </w:tcBorders>
            <w:shd w:val="clear" w:color="auto" w:fill="auto"/>
            <w:noWrap/>
            <w:hideMark/>
          </w:tcPr>
          <w:p w14:paraId="35BED68A" w14:textId="77777777" w:rsidR="00D2691A" w:rsidRPr="00D2691A" w:rsidRDefault="00D2691A" w:rsidP="00D2691A">
            <w:pPr>
              <w:spacing w:after="0" w:line="240" w:lineRule="auto"/>
              <w:rPr>
                <w:rFonts w:ascii="Courier New" w:eastAsia="Times New Roman" w:hAnsi="Courier New" w:cs="Courier New"/>
                <w:color w:val="000000"/>
                <w:sz w:val="16"/>
                <w:szCs w:val="16"/>
              </w:rPr>
            </w:pPr>
            <w:r w:rsidRPr="00D2691A">
              <w:rPr>
                <w:rFonts w:ascii="Courier New" w:eastAsia="Times New Roman" w:hAnsi="Courier New" w:cs="Courier New"/>
                <w:color w:val="000000"/>
                <w:sz w:val="16"/>
                <w:szCs w:val="16"/>
              </w:rPr>
              <w:t xml:space="preserve">Total </w:t>
            </w:r>
          </w:p>
        </w:tc>
        <w:tc>
          <w:tcPr>
            <w:tcW w:w="2300" w:type="dxa"/>
            <w:tcBorders>
              <w:top w:val="nil"/>
              <w:left w:val="nil"/>
              <w:bottom w:val="nil"/>
              <w:right w:val="nil"/>
            </w:tcBorders>
            <w:shd w:val="clear" w:color="auto" w:fill="auto"/>
            <w:noWrap/>
            <w:vAlign w:val="bottom"/>
            <w:hideMark/>
          </w:tcPr>
          <w:p w14:paraId="75392E4B" w14:textId="77777777" w:rsidR="00D2691A" w:rsidRPr="00D2691A" w:rsidRDefault="00D2691A" w:rsidP="00D2691A">
            <w:pPr>
              <w:spacing w:after="0" w:line="240" w:lineRule="auto"/>
              <w:rPr>
                <w:rFonts w:ascii="Courier New" w:eastAsia="Times New Roman" w:hAnsi="Courier New" w:cs="Courier New"/>
                <w:sz w:val="16"/>
                <w:szCs w:val="16"/>
              </w:rPr>
            </w:pPr>
            <w:r w:rsidRPr="00D2691A">
              <w:rPr>
                <w:rFonts w:ascii="Courier New" w:eastAsia="Times New Roman" w:hAnsi="Courier New" w:cs="Courier New"/>
                <w:sz w:val="16"/>
                <w:szCs w:val="16"/>
              </w:rPr>
              <w:t xml:space="preserve"> $        733,006.34 </w:t>
            </w:r>
          </w:p>
        </w:tc>
      </w:tr>
    </w:tbl>
    <w:p w14:paraId="7871A7C5" w14:textId="77777777" w:rsidR="00AA1A98" w:rsidRDefault="00AA1A98" w:rsidP="003C79CB">
      <w:pPr>
        <w:pStyle w:val="NoSpacing"/>
        <w:rPr>
          <w:rFonts w:ascii="Century Schoolbook" w:hAnsi="Century Schoolbook"/>
        </w:rPr>
      </w:pPr>
    </w:p>
    <w:p w14:paraId="5452F255" w14:textId="483A8419" w:rsidR="005E0B57" w:rsidRDefault="008232F3" w:rsidP="003C79CB">
      <w:pPr>
        <w:pStyle w:val="NoSpacing"/>
        <w:rPr>
          <w:rFonts w:ascii="Century Schoolbook" w:hAnsi="Century Schoolbook"/>
          <w:b/>
          <w:sz w:val="20"/>
          <w:szCs w:val="20"/>
        </w:rPr>
      </w:pPr>
      <w:r w:rsidRPr="002E56A6">
        <w:rPr>
          <w:rFonts w:ascii="Century Schoolbook" w:hAnsi="Century Schoolbook"/>
          <w:b/>
          <w:sz w:val="20"/>
          <w:szCs w:val="20"/>
        </w:rPr>
        <w:t>TOTAL PAYROLL WITH WORKERS COMP &amp; UNEMPLOYMENT:</w:t>
      </w:r>
      <w:r w:rsidR="002656E1">
        <w:rPr>
          <w:rFonts w:ascii="Century Schoolbook" w:hAnsi="Century Schoolbook"/>
          <w:b/>
          <w:sz w:val="20"/>
          <w:szCs w:val="20"/>
        </w:rPr>
        <w:t xml:space="preserve"> $</w:t>
      </w:r>
      <w:r w:rsidR="00B25EEF">
        <w:rPr>
          <w:rFonts w:ascii="Century Schoolbook" w:hAnsi="Century Schoolbook"/>
          <w:b/>
          <w:sz w:val="20"/>
          <w:szCs w:val="20"/>
        </w:rPr>
        <w:t>758,492.53</w:t>
      </w:r>
      <w:r w:rsidR="00706E3F">
        <w:rPr>
          <w:rFonts w:ascii="Century Schoolbook" w:hAnsi="Century Schoolbook"/>
          <w:b/>
          <w:sz w:val="20"/>
          <w:szCs w:val="20"/>
        </w:rPr>
        <w:tab/>
      </w:r>
    </w:p>
    <w:p w14:paraId="5F066F75"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1000 GENERAL</w:t>
      </w:r>
    </w:p>
    <w:p w14:paraId="14EEBA37"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$86,749.63</w:t>
      </w:r>
    </w:p>
    <w:p w14:paraId="256A9A3D"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2110 ROAD FUND (8 VOTED MILLS)</w:t>
      </w:r>
    </w:p>
    <w:p w14:paraId="05ABC9DD"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$47,551.86</w:t>
      </w:r>
    </w:p>
    <w:p w14:paraId="2A6BE380"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2140 NOXIOUS WEED</w:t>
      </w:r>
    </w:p>
    <w:p w14:paraId="08037288"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$10,472.81</w:t>
      </w:r>
    </w:p>
    <w:p w14:paraId="074D7465"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2160 COUNTY FAIR FUND</w:t>
      </w:r>
    </w:p>
    <w:p w14:paraId="51DFE9BC" w14:textId="77777777" w:rsidR="004B426F" w:rsidRDefault="00B25EEF" w:rsidP="00B25EEF">
      <w:pPr>
        <w:pStyle w:val="NormalWeb"/>
        <w:tabs>
          <w:tab w:val="left" w:pos="475"/>
        </w:tabs>
        <w:spacing w:before="58" w:beforeAutospacing="0" w:after="0" w:afterAutospacing="0" w:line="153" w:lineRule="exact"/>
      </w:pPr>
      <w:r>
        <w:tab/>
      </w:r>
    </w:p>
    <w:p w14:paraId="417707E1" w14:textId="1616C583" w:rsidR="00B25EEF" w:rsidRDefault="004B426F" w:rsidP="00B25EEF">
      <w:pPr>
        <w:pStyle w:val="NormalWeb"/>
        <w:tabs>
          <w:tab w:val="left" w:pos="475"/>
        </w:tabs>
        <w:spacing w:before="58" w:beforeAutospacing="0" w:after="0" w:afterAutospacing="0" w:line="153" w:lineRule="exact"/>
      </w:pPr>
      <w:r>
        <w:tab/>
      </w:r>
      <w:r w:rsidR="00B25EEF">
        <w:rPr>
          <w:rStyle w:val="x000011"/>
        </w:rPr>
        <w:t xml:space="preserve">   101000 CASH/CASH EQUIVALENTS                              $7,200.00</w:t>
      </w:r>
    </w:p>
    <w:p w14:paraId="0E761DA1"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2170 AIRPORT</w:t>
      </w:r>
    </w:p>
    <w:p w14:paraId="645B69A0"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$1,340.39</w:t>
      </w:r>
    </w:p>
    <w:p w14:paraId="21F00B8C"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2200 MOSQUITO CONTROL</w:t>
      </w:r>
    </w:p>
    <w:p w14:paraId="10F7CD55"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$268.01</w:t>
      </w:r>
    </w:p>
    <w:p w14:paraId="0D8CF6B2"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2220 LIBRARY</w:t>
      </w:r>
    </w:p>
    <w:p w14:paraId="73E0C2B5"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$4,301.33</w:t>
      </w:r>
    </w:p>
    <w:p w14:paraId="109A94DD"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2280 SENIOR CITIZENS</w:t>
      </w:r>
    </w:p>
    <w:p w14:paraId="154DA68C"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$10,379.01</w:t>
      </w:r>
    </w:p>
    <w:p w14:paraId="5EFB0E8B"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2290 EXTENSION SERVICE</w:t>
      </w:r>
    </w:p>
    <w:p w14:paraId="6069C17C"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$1,739.28</w:t>
      </w:r>
    </w:p>
    <w:p w14:paraId="5430ADD4"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2300 PUBLIC SAFETY(7 VOTED MILLS)</w:t>
      </w:r>
    </w:p>
    <w:p w14:paraId="6A897A8D"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$45,242.52</w:t>
      </w:r>
    </w:p>
    <w:p w14:paraId="372F5993"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2360 ROOSEVELT CO MUSEUM</w:t>
      </w:r>
    </w:p>
    <w:p w14:paraId="2E8C3AE3"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$871.97</w:t>
      </w:r>
    </w:p>
    <w:p w14:paraId="54BBF22D"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2460 MCCABE SPECIAL</w:t>
      </w:r>
    </w:p>
    <w:p w14:paraId="49468EC6"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$20.08</w:t>
      </w:r>
    </w:p>
    <w:p w14:paraId="32E02762"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2795 COMMUNITY OF BROCKTON</w:t>
      </w:r>
    </w:p>
    <w:p w14:paraId="5C53B231"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$335.47</w:t>
      </w:r>
    </w:p>
    <w:p w14:paraId="11E7E89B"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2979 CFDC-BIOTERRORISM GRANT</w:t>
      </w:r>
    </w:p>
    <w:p w14:paraId="08D33DE1"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$857.66</w:t>
      </w:r>
    </w:p>
    <w:p w14:paraId="2AF9A3BA"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5210 WATER OPERAT-BROCKTON</w:t>
      </w:r>
    </w:p>
    <w:p w14:paraId="460AD8E2"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$503.22</w:t>
      </w:r>
    </w:p>
    <w:p w14:paraId="292F266D"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5310 SEWER OPERAT-BROCKTON</w:t>
      </w:r>
    </w:p>
    <w:p w14:paraId="10E1F2A6"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$560.82</w:t>
      </w:r>
    </w:p>
    <w:p w14:paraId="472695FB"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5410 SOLID WASTE OPER-BROCKTON</w:t>
      </w:r>
    </w:p>
    <w:p w14:paraId="2E54A98F"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$2,922.80</w:t>
      </w:r>
    </w:p>
    <w:p w14:paraId="00F99198"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7380 WOLF POINT TV</w:t>
      </w:r>
    </w:p>
    <w:p w14:paraId="01532201"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$344.40</w:t>
      </w:r>
    </w:p>
    <w:p w14:paraId="6D4C332A"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7385 POPLAR TV</w:t>
      </w:r>
    </w:p>
    <w:p w14:paraId="1F53BD71" w14:textId="77777777" w:rsidR="00B25EEF" w:rsidRDefault="00B25EEF" w:rsidP="00B25EEF">
      <w:pPr>
        <w:pStyle w:val="NormalWeb"/>
        <w:tabs>
          <w:tab w:val="left" w:pos="475"/>
        </w:tabs>
        <w:spacing w:before="58" w:beforeAutospacing="0" w:after="0" w:afterAutospacing="0" w:line="153" w:lineRule="exact"/>
      </w:pPr>
      <w:r>
        <w:tab/>
      </w:r>
      <w:r>
        <w:rPr>
          <w:rStyle w:val="x000011"/>
        </w:rPr>
        <w:t xml:space="preserve">   101000 CASH/CASH EQUIVALENTS                                 $79.62</w:t>
      </w:r>
    </w:p>
    <w:p w14:paraId="6A9767D9" w14:textId="77777777" w:rsidR="00B25EEF" w:rsidRDefault="00B25EEF" w:rsidP="00B25EEF">
      <w:pPr>
        <w:pStyle w:val="NormalWeb"/>
        <w:spacing w:before="0" w:beforeAutospacing="0" w:after="0" w:afterAutospacing="0" w:line="225" w:lineRule="exact"/>
      </w:pPr>
      <w:r>
        <w:t> </w:t>
      </w:r>
    </w:p>
    <w:p w14:paraId="4D77DAD4" w14:textId="77777777" w:rsidR="00B25EEF" w:rsidRDefault="00B25EEF" w:rsidP="00B25EEF">
      <w:pPr>
        <w:pStyle w:val="NormalWeb"/>
        <w:spacing w:before="0" w:beforeAutospacing="0" w:after="0" w:afterAutospacing="0" w:line="225" w:lineRule="exact"/>
      </w:pPr>
      <w:r>
        <w:t> </w:t>
      </w:r>
    </w:p>
    <w:p w14:paraId="0A12DF8B" w14:textId="77777777" w:rsidR="00B25EEF" w:rsidRDefault="00B25EEF" w:rsidP="00B25EEF">
      <w:pPr>
        <w:pStyle w:val="NormalWeb"/>
        <w:tabs>
          <w:tab w:val="left" w:pos="475"/>
        </w:tabs>
        <w:spacing w:before="39" w:beforeAutospacing="0" w:after="0" w:afterAutospacing="0" w:line="153" w:lineRule="exact"/>
      </w:pPr>
      <w:r>
        <w:tab/>
      </w:r>
      <w:r>
        <w:rPr>
          <w:rStyle w:val="x000011"/>
        </w:rPr>
        <w:t xml:space="preserve">                                               Total:      $221,740.88</w:t>
      </w:r>
    </w:p>
    <w:p w14:paraId="5B216AA4" w14:textId="1B53EEB0" w:rsidR="00FD03DE" w:rsidRPr="00691203" w:rsidRDefault="00346A4F" w:rsidP="00A23328">
      <w:pPr>
        <w:tabs>
          <w:tab w:val="left" w:pos="475"/>
        </w:tabs>
        <w:spacing w:before="58" w:after="0" w:line="153" w:lineRule="exact"/>
        <w:rPr>
          <w:rFonts w:ascii="Century Schoolbook" w:hAnsi="Century Schoolbook"/>
        </w:rPr>
      </w:pPr>
      <w:r w:rsidRPr="00346A4F">
        <w:rPr>
          <w:rFonts w:ascii="Times New Roman" w:eastAsia="Times New Roman" w:hAnsi="Times New Roman" w:cs="Times New Roman"/>
          <w:sz w:val="24"/>
          <w:szCs w:val="24"/>
        </w:rPr>
        <w:tab/>
      </w:r>
      <w:r w:rsidR="006346A7">
        <w:rPr>
          <w:rStyle w:val="x11"/>
        </w:rPr>
        <w:t xml:space="preserve"> </w:t>
      </w:r>
    </w:p>
    <w:p w14:paraId="1B1A29F2" w14:textId="77777777" w:rsidR="00706E3F" w:rsidRDefault="00706E3F"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 xml:space="preserve"> </w:t>
      </w:r>
    </w:p>
    <w:p w14:paraId="53E8F2F9" w14:textId="3D23DACD" w:rsidR="00BF59F6" w:rsidRDefault="003C79CB"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TOT</w:t>
      </w:r>
      <w:r w:rsidR="001D3C60">
        <w:rPr>
          <w:rFonts w:ascii="Century Schoolbook" w:hAnsi="Century Schoolbook"/>
          <w:b/>
        </w:rPr>
        <w:t xml:space="preserve">AL </w:t>
      </w:r>
      <w:r w:rsidR="006E7703">
        <w:rPr>
          <w:rFonts w:ascii="Century Schoolbook" w:hAnsi="Century Schoolbook"/>
          <w:b/>
        </w:rPr>
        <w:t>CLAIMS AND PAYR</w:t>
      </w:r>
      <w:r w:rsidR="004428F1">
        <w:rPr>
          <w:rFonts w:ascii="Century Schoolbook" w:hAnsi="Century Schoolbook"/>
          <w:b/>
        </w:rPr>
        <w:t xml:space="preserve">OLL </w:t>
      </w:r>
      <w:r w:rsidR="001B5B17">
        <w:rPr>
          <w:rFonts w:ascii="Century Schoolbook" w:hAnsi="Century Schoolbook"/>
          <w:b/>
        </w:rPr>
        <w:t>F</w:t>
      </w:r>
      <w:r w:rsidR="00E24CE7">
        <w:rPr>
          <w:rFonts w:ascii="Century Schoolbook" w:hAnsi="Century Schoolbook"/>
          <w:b/>
        </w:rPr>
        <w:t xml:space="preserve">OR </w:t>
      </w:r>
      <w:r w:rsidR="00A23328">
        <w:rPr>
          <w:rFonts w:ascii="Century Schoolbook" w:hAnsi="Century Schoolbook"/>
          <w:b/>
        </w:rPr>
        <w:t>AUGUST</w:t>
      </w:r>
      <w:r w:rsidR="00E73CD5">
        <w:rPr>
          <w:rFonts w:ascii="Century Schoolbook" w:hAnsi="Century Schoolbook"/>
          <w:b/>
        </w:rPr>
        <w:t xml:space="preserve"> 202</w:t>
      </w:r>
      <w:r w:rsidR="00D90720">
        <w:rPr>
          <w:rFonts w:ascii="Century Schoolbook" w:hAnsi="Century Schoolbook"/>
          <w:b/>
        </w:rPr>
        <w:t>1</w:t>
      </w:r>
      <w:r>
        <w:rPr>
          <w:rFonts w:ascii="Century Schoolbook" w:hAnsi="Century Schoolbook"/>
          <w:b/>
        </w:rPr>
        <w:t xml:space="preserve">: </w:t>
      </w:r>
      <w:r w:rsidR="00364591">
        <w:rPr>
          <w:rFonts w:ascii="Century Schoolbook" w:hAnsi="Century Schoolbook"/>
          <w:b/>
        </w:rPr>
        <w:t>$</w:t>
      </w:r>
      <w:r w:rsidR="00B25EEF">
        <w:rPr>
          <w:rFonts w:ascii="Century Schoolbook" w:hAnsi="Century Schoolbook"/>
          <w:b/>
        </w:rPr>
        <w:t>980,233.41</w:t>
      </w:r>
    </w:p>
    <w:p w14:paraId="35773E19" w14:textId="77777777" w:rsidR="008232F3" w:rsidRDefault="008232F3" w:rsidP="006D6D72">
      <w:pPr>
        <w:pStyle w:val="NormalWeb"/>
        <w:tabs>
          <w:tab w:val="left" w:pos="156"/>
        </w:tabs>
        <w:spacing w:before="52" w:beforeAutospacing="0" w:after="0" w:afterAutospacing="0" w:line="139" w:lineRule="exact"/>
        <w:rPr>
          <w:rFonts w:ascii="Century Schoolbook" w:hAnsi="Century Schoolbook"/>
          <w:b/>
        </w:rPr>
      </w:pPr>
    </w:p>
    <w:p w14:paraId="2A21B855" w14:textId="77777777" w:rsidR="00265A2D" w:rsidRPr="006D6D72" w:rsidRDefault="00265A2D" w:rsidP="006D6D72">
      <w:pPr>
        <w:pStyle w:val="NormalWeb"/>
        <w:tabs>
          <w:tab w:val="left" w:pos="156"/>
        </w:tabs>
        <w:spacing w:before="52" w:beforeAutospacing="0" w:after="0" w:afterAutospacing="0" w:line="139" w:lineRule="exact"/>
        <w:rPr>
          <w:rFonts w:ascii="Century Schoolbook" w:hAnsi="Century Schoolbook"/>
          <w:b/>
        </w:rPr>
      </w:pPr>
    </w:p>
    <w:p w14:paraId="2ABE277B" w14:textId="67F94B17" w:rsidR="004F1601" w:rsidRPr="006346A7" w:rsidRDefault="00496786" w:rsidP="003C79CB">
      <w:pPr>
        <w:rPr>
          <w:rFonts w:ascii="Century Schoolbook" w:hAnsi="Century Schoolbook"/>
          <w:b/>
          <w:sz w:val="20"/>
          <w:szCs w:val="20"/>
        </w:rPr>
      </w:pPr>
      <w:r>
        <w:rPr>
          <w:rFonts w:ascii="Century Schoolbook" w:hAnsi="Century Schoolbook"/>
          <w:b/>
          <w:sz w:val="20"/>
          <w:szCs w:val="20"/>
        </w:rPr>
        <w:t>ABATEMENTS APPROVED</w:t>
      </w:r>
      <w:r w:rsidR="00786FBB">
        <w:rPr>
          <w:rFonts w:ascii="Century Schoolbook" w:hAnsi="Century Schoolbook"/>
          <w:b/>
          <w:sz w:val="20"/>
          <w:szCs w:val="20"/>
        </w:rPr>
        <w:t>:</w:t>
      </w:r>
      <w:r w:rsidR="007C3267">
        <w:rPr>
          <w:rFonts w:ascii="Century Schoolbook" w:hAnsi="Century Schoolbook"/>
          <w:b/>
          <w:sz w:val="20"/>
          <w:szCs w:val="20"/>
        </w:rPr>
        <w:t xml:space="preserve"> </w:t>
      </w:r>
      <w:r w:rsidR="00AE1662">
        <w:rPr>
          <w:rFonts w:ascii="Century Schoolbook" w:hAnsi="Century Schoolbook"/>
          <w:b/>
          <w:sz w:val="20"/>
          <w:szCs w:val="20"/>
        </w:rPr>
        <w:t>5672-5699</w:t>
      </w:r>
    </w:p>
    <w:p w14:paraId="5BFD582C" w14:textId="34B7422A" w:rsidR="00FC27D2" w:rsidRPr="003652F1" w:rsidRDefault="003C79CB" w:rsidP="003C79CB">
      <w:pPr>
        <w:rPr>
          <w:rFonts w:ascii="Century Schoolbook" w:hAnsi="Century Schoolbook"/>
          <w:b/>
          <w:sz w:val="20"/>
          <w:szCs w:val="20"/>
        </w:rPr>
      </w:pPr>
      <w:r w:rsidRPr="003577BB">
        <w:rPr>
          <w:rFonts w:ascii="Century Schoolbook" w:hAnsi="Century Schoolbook"/>
          <w:b/>
        </w:rPr>
        <w:t xml:space="preserve">FEES RECEIVED:  </w:t>
      </w:r>
      <w:r w:rsidRPr="003577BB">
        <w:rPr>
          <w:rFonts w:ascii="Century Schoolbook" w:hAnsi="Century Schoolbook"/>
        </w:rPr>
        <w:t xml:space="preserve">The following fees for the month of </w:t>
      </w:r>
      <w:r w:rsidR="00A23328">
        <w:rPr>
          <w:rFonts w:ascii="Century Schoolbook" w:hAnsi="Century Schoolbook"/>
        </w:rPr>
        <w:t>August</w:t>
      </w:r>
      <w:r w:rsidR="00CE1AB3">
        <w:rPr>
          <w:rFonts w:ascii="Century Schoolbook" w:hAnsi="Century Schoolbook"/>
        </w:rPr>
        <w:t xml:space="preserve"> </w:t>
      </w:r>
      <w:r w:rsidRPr="003577BB">
        <w:rPr>
          <w:rFonts w:ascii="Century Schoolbook" w:hAnsi="Century Schoolbook"/>
        </w:rPr>
        <w:t>were received from various offices:</w:t>
      </w:r>
    </w:p>
    <w:p w14:paraId="212C7C8F" w14:textId="028FFC60" w:rsidR="003C79CB" w:rsidRPr="00C11B41" w:rsidRDefault="003C79CB" w:rsidP="00FC27D2">
      <w:pPr>
        <w:ind w:firstLine="720"/>
        <w:rPr>
          <w:rFonts w:ascii="Century Schoolbook" w:hAnsi="Century Schoolbook"/>
          <w:sz w:val="20"/>
          <w:szCs w:val="20"/>
        </w:rPr>
      </w:pPr>
      <w:r w:rsidRPr="00C11B41">
        <w:rPr>
          <w:rFonts w:ascii="Century Schoolbook" w:hAnsi="Century Schoolbook"/>
          <w:sz w:val="20"/>
          <w:szCs w:val="20"/>
        </w:rPr>
        <w:t>Cle</w:t>
      </w:r>
      <w:r w:rsidR="00DC5003">
        <w:rPr>
          <w:rFonts w:ascii="Century Schoolbook" w:hAnsi="Century Schoolbook"/>
          <w:sz w:val="20"/>
          <w:szCs w:val="20"/>
        </w:rPr>
        <w:t>rk and Recorder</w:t>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72D8D">
        <w:rPr>
          <w:rFonts w:ascii="Century Schoolbook" w:hAnsi="Century Schoolbook"/>
          <w:sz w:val="20"/>
          <w:szCs w:val="20"/>
        </w:rPr>
        <w:t xml:space="preserve">         </w:t>
      </w:r>
      <w:r w:rsidR="00D72D8D">
        <w:rPr>
          <w:rFonts w:ascii="Century Schoolbook" w:hAnsi="Century Schoolbook"/>
          <w:sz w:val="20"/>
          <w:szCs w:val="20"/>
        </w:rPr>
        <w:tab/>
      </w:r>
      <w:r>
        <w:rPr>
          <w:rFonts w:ascii="Century Schoolbook" w:hAnsi="Century Schoolbook"/>
          <w:sz w:val="20"/>
          <w:szCs w:val="20"/>
        </w:rPr>
        <w:t>$</w:t>
      </w:r>
      <w:r w:rsidR="00B14D44">
        <w:rPr>
          <w:rFonts w:ascii="Century Schoolbook" w:hAnsi="Century Schoolbook"/>
          <w:sz w:val="20"/>
          <w:szCs w:val="20"/>
        </w:rPr>
        <w:t>7,103.00</w:t>
      </w:r>
    </w:p>
    <w:p w14:paraId="42B334FE" w14:textId="7833F94A" w:rsidR="003C79CB" w:rsidRDefault="003C79CB" w:rsidP="003C79CB">
      <w:pPr>
        <w:ind w:firstLine="720"/>
        <w:rPr>
          <w:rFonts w:ascii="Century Schoolbook" w:hAnsi="Century Schoolbook"/>
          <w:sz w:val="20"/>
          <w:szCs w:val="20"/>
        </w:rPr>
      </w:pPr>
      <w:r w:rsidRPr="00C11B41">
        <w:rPr>
          <w:rFonts w:ascii="Century Schoolbook" w:hAnsi="Century Schoolbook"/>
          <w:sz w:val="20"/>
          <w:szCs w:val="20"/>
        </w:rPr>
        <w:t>JP Wolf Point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ab/>
      </w:r>
      <w:r w:rsidR="005E0C68">
        <w:rPr>
          <w:rFonts w:ascii="Century Schoolbook" w:hAnsi="Century Schoolbook"/>
          <w:sz w:val="20"/>
          <w:szCs w:val="20"/>
        </w:rPr>
        <w:t>$</w:t>
      </w:r>
    </w:p>
    <w:p w14:paraId="5D8783C7" w14:textId="494CF6B5" w:rsidR="002656E1" w:rsidRDefault="003C79CB" w:rsidP="00280321">
      <w:pPr>
        <w:ind w:firstLine="720"/>
        <w:rPr>
          <w:rFonts w:ascii="Century Schoolbook" w:hAnsi="Century Schoolbook"/>
          <w:sz w:val="20"/>
          <w:szCs w:val="20"/>
        </w:rPr>
      </w:pPr>
      <w:r w:rsidRPr="00C11B41">
        <w:rPr>
          <w:rFonts w:ascii="Century Schoolbook" w:hAnsi="Century Schoolbook"/>
          <w:sz w:val="20"/>
          <w:szCs w:val="20"/>
        </w:rPr>
        <w:t>JP Culbertson</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Pr="00C11B41">
        <w:rPr>
          <w:rFonts w:ascii="Century Schoolbook" w:hAnsi="Century Schoolbook"/>
          <w:sz w:val="20"/>
          <w:szCs w:val="20"/>
        </w:rPr>
        <w:t xml:space="preserve"> </w:t>
      </w:r>
      <w:r>
        <w:rPr>
          <w:rFonts w:ascii="Century Schoolbook" w:hAnsi="Century Schoolbook"/>
          <w:sz w:val="20"/>
          <w:szCs w:val="20"/>
        </w:rPr>
        <w:tab/>
      </w:r>
      <w:r w:rsidRPr="00C11B41">
        <w:rPr>
          <w:rFonts w:ascii="Century Schoolbook" w:hAnsi="Century Schoolbook"/>
          <w:sz w:val="20"/>
          <w:szCs w:val="20"/>
        </w:rPr>
        <w:t>$</w:t>
      </w:r>
      <w:r w:rsidR="00B14D44">
        <w:rPr>
          <w:rFonts w:ascii="Century Schoolbook" w:hAnsi="Century Schoolbook"/>
          <w:sz w:val="20"/>
          <w:szCs w:val="20"/>
        </w:rPr>
        <w:t>6,285.00</w:t>
      </w:r>
    </w:p>
    <w:p w14:paraId="0427776B" w14:textId="7663B092"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Clerk of District Court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745C72">
        <w:rPr>
          <w:rFonts w:ascii="Century Schoolbook" w:hAnsi="Century Schoolbook"/>
          <w:sz w:val="20"/>
          <w:szCs w:val="20"/>
        </w:rPr>
        <w:tab/>
        <w:t>$</w:t>
      </w:r>
      <w:r w:rsidR="00B14D44">
        <w:rPr>
          <w:rFonts w:ascii="Century Schoolbook" w:hAnsi="Century Schoolbook"/>
          <w:sz w:val="20"/>
          <w:szCs w:val="20"/>
        </w:rPr>
        <w:t>8,765.54</w:t>
      </w:r>
      <w:r w:rsidR="0039010F">
        <w:rPr>
          <w:rFonts w:ascii="Century Schoolbook" w:hAnsi="Century Schoolbook"/>
          <w:sz w:val="20"/>
          <w:szCs w:val="20"/>
        </w:rPr>
        <w:t xml:space="preserve">      </w:t>
      </w:r>
    </w:p>
    <w:p w14:paraId="145FC48E" w14:textId="3DBF5B89" w:rsidR="00280321" w:rsidRPr="00691203" w:rsidRDefault="003C79CB" w:rsidP="00691203">
      <w:pPr>
        <w:ind w:firstLine="720"/>
        <w:rPr>
          <w:rFonts w:ascii="Century Schoolbook" w:hAnsi="Century Schoolbook"/>
          <w:sz w:val="20"/>
          <w:szCs w:val="20"/>
        </w:rPr>
      </w:pPr>
      <w:r w:rsidRPr="00C11B41">
        <w:rPr>
          <w:rFonts w:ascii="Century Schoolbook" w:hAnsi="Century Schoolbook"/>
          <w:sz w:val="20"/>
          <w:szCs w:val="20"/>
        </w:rPr>
        <w:t xml:space="preserve"> Sheriff</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p>
    <w:p w14:paraId="657DF7B2" w14:textId="0202AD4E" w:rsidR="003C79CB" w:rsidRPr="0004459C" w:rsidRDefault="003C79CB" w:rsidP="003C79CB">
      <w:pPr>
        <w:rPr>
          <w:rFonts w:ascii="Century Schoolbook" w:hAnsi="Century Schoolbook"/>
        </w:rPr>
      </w:pPr>
      <w:r w:rsidRPr="003577BB">
        <w:rPr>
          <w:rFonts w:ascii="Century Schoolbook" w:hAnsi="Century Schoolbook"/>
          <w:b/>
          <w:sz w:val="20"/>
          <w:szCs w:val="20"/>
        </w:rPr>
        <w:t xml:space="preserve">INVESTMENT INTEREST: </w:t>
      </w:r>
      <w:r w:rsidRPr="003577BB">
        <w:rPr>
          <w:rFonts w:ascii="Century Schoolbook" w:hAnsi="Century Schoolbook"/>
          <w:sz w:val="20"/>
          <w:szCs w:val="20"/>
        </w:rPr>
        <w:t xml:space="preserve"> </w:t>
      </w:r>
      <w:r w:rsidRPr="0004459C">
        <w:rPr>
          <w:rFonts w:ascii="Century Schoolbook" w:hAnsi="Century Schoolbook"/>
        </w:rPr>
        <w:t>County Treasurer Betty Romo reported the County had received investment in</w:t>
      </w:r>
      <w:r w:rsidR="00FB33E8">
        <w:rPr>
          <w:rFonts w:ascii="Century Schoolbook" w:hAnsi="Century Schoolbook"/>
        </w:rPr>
        <w:t>terest for the mon</w:t>
      </w:r>
      <w:r w:rsidR="008D292E">
        <w:rPr>
          <w:rFonts w:ascii="Century Schoolbook" w:hAnsi="Century Schoolbook"/>
        </w:rPr>
        <w:t>th of</w:t>
      </w:r>
      <w:r w:rsidR="00E24CE7">
        <w:rPr>
          <w:rFonts w:ascii="Century Schoolbook" w:hAnsi="Century Schoolbook"/>
        </w:rPr>
        <w:t xml:space="preserve"> </w:t>
      </w:r>
      <w:r w:rsidR="00A23328">
        <w:rPr>
          <w:rFonts w:ascii="Century Schoolbook" w:hAnsi="Century Schoolbook"/>
        </w:rPr>
        <w:t>August</w:t>
      </w:r>
      <w:r w:rsidRPr="0004459C">
        <w:rPr>
          <w:rFonts w:ascii="Century Schoolbook" w:hAnsi="Century Schoolbook"/>
        </w:rPr>
        <w:t xml:space="preserve"> from the following:</w:t>
      </w:r>
    </w:p>
    <w:p w14:paraId="2C944866" w14:textId="52F737F3" w:rsidR="003C79CB" w:rsidRDefault="003C79CB" w:rsidP="003C79CB">
      <w:pPr>
        <w:rPr>
          <w:rFonts w:ascii="Century Schoolbook" w:hAnsi="Century Schoolbook"/>
          <w:sz w:val="20"/>
          <w:szCs w:val="20"/>
        </w:rPr>
      </w:pPr>
      <w:r w:rsidRPr="003577BB">
        <w:rPr>
          <w:rFonts w:ascii="Century Schoolbook" w:hAnsi="Century Schoolbook"/>
          <w:sz w:val="20"/>
          <w:szCs w:val="20"/>
        </w:rPr>
        <w:tab/>
      </w:r>
      <w:r w:rsidR="002E1173">
        <w:rPr>
          <w:rFonts w:ascii="Century Schoolbook" w:hAnsi="Century Schoolbook"/>
          <w:sz w:val="20"/>
          <w:szCs w:val="20"/>
        </w:rPr>
        <w:t>Opportunity Bank</w:t>
      </w:r>
      <w:r w:rsidR="00F909EC">
        <w:rPr>
          <w:rFonts w:ascii="Century Schoolbook" w:hAnsi="Century Schoolbook"/>
          <w:sz w:val="20"/>
          <w:szCs w:val="20"/>
        </w:rPr>
        <w:t xml:space="preserve"> </w:t>
      </w:r>
      <w:r w:rsidR="00AD73C1">
        <w:rPr>
          <w:rFonts w:ascii="Century Schoolbook" w:hAnsi="Century Schoolbook"/>
          <w:sz w:val="20"/>
          <w:szCs w:val="20"/>
        </w:rPr>
        <w:t>C</w:t>
      </w:r>
      <w:r w:rsidR="00F909EC">
        <w:rPr>
          <w:rFonts w:ascii="Century Schoolbook" w:hAnsi="Century Schoolbook"/>
          <w:sz w:val="20"/>
          <w:szCs w:val="20"/>
        </w:rPr>
        <w:t>hecking I</w:t>
      </w:r>
      <w:r>
        <w:rPr>
          <w:rFonts w:ascii="Century Schoolbook" w:hAnsi="Century Schoolbook"/>
          <w:sz w:val="20"/>
          <w:szCs w:val="20"/>
        </w:rPr>
        <w:t>nterest</w:t>
      </w:r>
      <w:r>
        <w:rPr>
          <w:rFonts w:ascii="Century Schoolbook" w:hAnsi="Century Schoolbook"/>
          <w:sz w:val="20"/>
          <w:szCs w:val="20"/>
        </w:rPr>
        <w:tab/>
        <w:t xml:space="preserve">           </w:t>
      </w:r>
      <w:r>
        <w:rPr>
          <w:rFonts w:ascii="Century Schoolbook" w:hAnsi="Century Schoolbook"/>
          <w:sz w:val="20"/>
          <w:szCs w:val="20"/>
        </w:rPr>
        <w:tab/>
      </w:r>
      <w:r>
        <w:rPr>
          <w:rFonts w:ascii="Century Schoolbook" w:hAnsi="Century Schoolbook"/>
          <w:sz w:val="20"/>
          <w:szCs w:val="20"/>
        </w:rPr>
        <w:tab/>
      </w:r>
      <w:r w:rsidR="00F7273F">
        <w:rPr>
          <w:rFonts w:ascii="Century Schoolbook" w:hAnsi="Century Schoolbook"/>
          <w:sz w:val="20"/>
          <w:szCs w:val="20"/>
        </w:rPr>
        <w:t>$</w:t>
      </w:r>
    </w:p>
    <w:p w14:paraId="4FAA37A3" w14:textId="23B15C77" w:rsidR="00F909EC"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Savings Interest</w:t>
      </w:r>
      <w:r w:rsidR="00F909EC">
        <w:rPr>
          <w:rFonts w:ascii="Century Schoolbook" w:hAnsi="Century Schoolbook"/>
          <w:sz w:val="20"/>
          <w:szCs w:val="20"/>
        </w:rPr>
        <w:tab/>
      </w:r>
      <w:r w:rsidR="00F909EC">
        <w:rPr>
          <w:rFonts w:ascii="Century Schoolbook" w:hAnsi="Century Schoolbook"/>
          <w:sz w:val="20"/>
          <w:szCs w:val="20"/>
        </w:rPr>
        <w:tab/>
      </w:r>
      <w:r w:rsidR="00F909EC">
        <w:rPr>
          <w:rFonts w:ascii="Century Schoolbook" w:hAnsi="Century Schoolbook"/>
          <w:sz w:val="20"/>
          <w:szCs w:val="20"/>
        </w:rPr>
        <w:tab/>
        <w:t>$</w:t>
      </w:r>
      <w:r w:rsidR="00B14D44">
        <w:rPr>
          <w:rFonts w:ascii="Century Schoolbook" w:hAnsi="Century Schoolbook"/>
          <w:sz w:val="20"/>
          <w:szCs w:val="20"/>
        </w:rPr>
        <w:t>379.44</w:t>
      </w:r>
    </w:p>
    <w:p w14:paraId="50254619" w14:textId="5AA3B101" w:rsidR="003C79CB" w:rsidRPr="003577BB"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STIP I</w:t>
      </w:r>
      <w:r w:rsidR="003C79CB">
        <w:rPr>
          <w:rFonts w:ascii="Century Schoolbook" w:hAnsi="Century Schoolbook"/>
          <w:sz w:val="20"/>
          <w:szCs w:val="20"/>
        </w:rPr>
        <w:t>nterest</w:t>
      </w:r>
      <w:r w:rsidR="003C79CB">
        <w:rPr>
          <w:rFonts w:ascii="Century Schoolbook" w:hAnsi="Century Schoolbook"/>
          <w:sz w:val="20"/>
          <w:szCs w:val="20"/>
        </w:rPr>
        <w:tab/>
      </w:r>
      <w:r w:rsidR="003C79CB">
        <w:rPr>
          <w:rFonts w:ascii="Century Schoolbook" w:hAnsi="Century Schoolbook"/>
          <w:sz w:val="20"/>
          <w:szCs w:val="20"/>
        </w:rPr>
        <w:tab/>
        <w:t xml:space="preserve">             $</w:t>
      </w:r>
      <w:r w:rsidR="00B14D44">
        <w:rPr>
          <w:rFonts w:ascii="Century Schoolbook" w:hAnsi="Century Schoolbook"/>
          <w:sz w:val="20"/>
          <w:szCs w:val="20"/>
        </w:rPr>
        <w:t>1,941.67</w:t>
      </w:r>
    </w:p>
    <w:p w14:paraId="40FF1DC6" w14:textId="6015F8F2" w:rsidR="003C79CB" w:rsidRDefault="003C79CB" w:rsidP="003C79CB">
      <w:pPr>
        <w:rPr>
          <w:rFonts w:ascii="Century Schoolbook" w:hAnsi="Century Schoolbook"/>
          <w:sz w:val="20"/>
          <w:szCs w:val="20"/>
        </w:rPr>
      </w:pPr>
      <w:r w:rsidRPr="003577BB">
        <w:rPr>
          <w:rFonts w:ascii="Century Schoolbook" w:hAnsi="Century Schoolbook"/>
          <w:sz w:val="20"/>
          <w:szCs w:val="20"/>
        </w:rPr>
        <w:t>.</w:t>
      </w:r>
      <w:r>
        <w:rPr>
          <w:rFonts w:ascii="Century Schoolbook" w:hAnsi="Century Schoolbook"/>
          <w:sz w:val="20"/>
          <w:szCs w:val="20"/>
        </w:rPr>
        <w:tab/>
      </w:r>
      <w:r w:rsidR="002E1173">
        <w:rPr>
          <w:rFonts w:ascii="Century Schoolbook" w:hAnsi="Century Schoolbook"/>
          <w:sz w:val="20"/>
          <w:szCs w:val="20"/>
        </w:rPr>
        <w:t>Opportunity Bank</w:t>
      </w:r>
      <w:r w:rsidR="00496786">
        <w:rPr>
          <w:rFonts w:ascii="Century Schoolbook" w:hAnsi="Century Schoolbook"/>
          <w:sz w:val="20"/>
          <w:szCs w:val="20"/>
        </w:rPr>
        <w:t xml:space="preserve"> Money Market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p>
    <w:p w14:paraId="162615F7" w14:textId="6CD8EA63" w:rsidR="003C79CB" w:rsidRPr="003577BB" w:rsidRDefault="00D5526B" w:rsidP="003C79CB">
      <w:pPr>
        <w:rPr>
          <w:rFonts w:ascii="Century Schoolbook" w:hAnsi="Century Schoolbook"/>
          <w:sz w:val="20"/>
          <w:szCs w:val="20"/>
        </w:rPr>
      </w:pPr>
      <w:r>
        <w:rPr>
          <w:rFonts w:ascii="Century Schoolbook" w:hAnsi="Century Schoolbook"/>
          <w:sz w:val="20"/>
          <w:szCs w:val="20"/>
        </w:rPr>
        <w:lastRenderedPageBreak/>
        <w:t xml:space="preserve"> </w:t>
      </w:r>
      <w:r w:rsidR="003C79CB" w:rsidRPr="003577BB">
        <w:rPr>
          <w:rFonts w:ascii="Century Schoolbook" w:hAnsi="Century Schoolbook"/>
          <w:sz w:val="20"/>
          <w:szCs w:val="20"/>
        </w:rPr>
        <w:tab/>
        <w:t>First Commu</w:t>
      </w:r>
      <w:r w:rsidR="003C79CB">
        <w:rPr>
          <w:rFonts w:ascii="Century Schoolbook" w:hAnsi="Century Schoolbook"/>
          <w:sz w:val="20"/>
          <w:szCs w:val="20"/>
        </w:rPr>
        <w:t xml:space="preserve">nity Bank </w:t>
      </w:r>
      <w:r w:rsidR="00AD73C1">
        <w:rPr>
          <w:rFonts w:ascii="Century Schoolbook" w:hAnsi="Century Schoolbook"/>
          <w:sz w:val="20"/>
          <w:szCs w:val="20"/>
        </w:rPr>
        <w:t>Interest</w:t>
      </w:r>
      <w:r w:rsidR="003C79CB">
        <w:rPr>
          <w:rFonts w:ascii="Century Schoolbook" w:hAnsi="Century Schoolbook"/>
          <w:sz w:val="20"/>
          <w:szCs w:val="20"/>
        </w:rPr>
        <w:t xml:space="preserve"> Wolf Point</w:t>
      </w:r>
      <w:r w:rsidR="003C79CB">
        <w:rPr>
          <w:rFonts w:ascii="Century Schoolbook" w:hAnsi="Century Schoolbook"/>
          <w:sz w:val="20"/>
          <w:szCs w:val="20"/>
        </w:rPr>
        <w:tab/>
      </w:r>
      <w:r w:rsidR="003C79CB">
        <w:rPr>
          <w:rFonts w:ascii="Century Schoolbook" w:hAnsi="Century Schoolbook"/>
          <w:sz w:val="20"/>
          <w:szCs w:val="20"/>
        </w:rPr>
        <w:tab/>
        <w:t>$</w:t>
      </w:r>
      <w:r w:rsidR="00B14D44">
        <w:rPr>
          <w:rFonts w:ascii="Century Schoolbook" w:hAnsi="Century Schoolbook"/>
          <w:sz w:val="20"/>
          <w:szCs w:val="20"/>
        </w:rPr>
        <w:t>456.39</w:t>
      </w:r>
    </w:p>
    <w:p w14:paraId="4E2560D3" w14:textId="20F40161" w:rsidR="00514A90" w:rsidRPr="00BE15E1" w:rsidRDefault="003C79CB" w:rsidP="003C79CB">
      <w:pPr>
        <w:rPr>
          <w:rFonts w:ascii="Century Schoolbook" w:hAnsi="Century Schoolbook"/>
          <w:sz w:val="20"/>
          <w:szCs w:val="20"/>
        </w:rPr>
      </w:pPr>
      <w:r w:rsidRPr="003577BB">
        <w:rPr>
          <w:rFonts w:ascii="Century Schoolbook" w:hAnsi="Century Schoolbook"/>
          <w:sz w:val="20"/>
          <w:szCs w:val="20"/>
        </w:rPr>
        <w:tab/>
        <w:t>Independ</w:t>
      </w:r>
      <w:r w:rsidR="00496786">
        <w:rPr>
          <w:rFonts w:ascii="Century Schoolbook" w:hAnsi="Century Schoolbook"/>
          <w:sz w:val="20"/>
          <w:szCs w:val="20"/>
        </w:rPr>
        <w:t>ence Bank Savings Interest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sidR="00B14D44">
        <w:rPr>
          <w:rFonts w:ascii="Century Schoolbook" w:hAnsi="Century Schoolbook"/>
          <w:sz w:val="20"/>
          <w:szCs w:val="20"/>
        </w:rPr>
        <w:t>58.25</w:t>
      </w:r>
    </w:p>
    <w:p w14:paraId="2DF9CD60" w14:textId="4D18D821" w:rsidR="001C5319" w:rsidRDefault="00A72F08" w:rsidP="003C64A7">
      <w:pPr>
        <w:pStyle w:val="NoSpacing"/>
        <w:rPr>
          <w:rFonts w:ascii="Century Schoolbook" w:hAnsi="Century Schoolbook"/>
          <w:bCs/>
          <w:sz w:val="20"/>
          <w:szCs w:val="20"/>
        </w:rPr>
      </w:pPr>
      <w:r>
        <w:rPr>
          <w:rFonts w:ascii="Century Schoolbook" w:hAnsi="Century Schoolbook"/>
          <w:b/>
        </w:rPr>
        <w:tab/>
      </w:r>
      <w:r w:rsidRPr="00A72F08">
        <w:rPr>
          <w:rFonts w:ascii="Century Schoolbook" w:hAnsi="Century Schoolbook"/>
          <w:bCs/>
          <w:sz w:val="20"/>
          <w:szCs w:val="20"/>
        </w:rPr>
        <w:t>Opportunity Bank CD Interest</w:t>
      </w:r>
      <w:r>
        <w:rPr>
          <w:rFonts w:ascii="Century Schoolbook" w:hAnsi="Century Schoolbook"/>
          <w:bCs/>
          <w:sz w:val="20"/>
          <w:szCs w:val="20"/>
        </w:rPr>
        <w:tab/>
      </w:r>
      <w:r>
        <w:rPr>
          <w:rFonts w:ascii="Century Schoolbook" w:hAnsi="Century Schoolbook"/>
          <w:bCs/>
          <w:sz w:val="20"/>
          <w:szCs w:val="20"/>
        </w:rPr>
        <w:tab/>
      </w:r>
      <w:r>
        <w:rPr>
          <w:rFonts w:ascii="Century Schoolbook" w:hAnsi="Century Schoolbook"/>
          <w:bCs/>
          <w:sz w:val="20"/>
          <w:szCs w:val="20"/>
        </w:rPr>
        <w:tab/>
      </w:r>
      <w:r>
        <w:rPr>
          <w:rFonts w:ascii="Century Schoolbook" w:hAnsi="Century Schoolbook"/>
          <w:bCs/>
          <w:sz w:val="20"/>
          <w:szCs w:val="20"/>
        </w:rPr>
        <w:tab/>
        <w:t>$</w:t>
      </w:r>
    </w:p>
    <w:p w14:paraId="7B4B5A0D" w14:textId="77777777" w:rsidR="00A72F08" w:rsidRPr="00A72F08" w:rsidRDefault="00A72F08" w:rsidP="003C64A7">
      <w:pPr>
        <w:pStyle w:val="NoSpacing"/>
        <w:rPr>
          <w:rFonts w:ascii="Century Schoolbook" w:hAnsi="Century Schoolbook"/>
          <w:bCs/>
          <w:sz w:val="20"/>
          <w:szCs w:val="20"/>
        </w:rPr>
      </w:pPr>
    </w:p>
    <w:p w14:paraId="0B004C0F" w14:textId="22DDB1C6" w:rsidR="00EC5236" w:rsidRDefault="003C79CB" w:rsidP="003C64A7">
      <w:pPr>
        <w:pStyle w:val="NoSpacing"/>
        <w:rPr>
          <w:rFonts w:ascii="Century Schoolbook" w:hAnsi="Century Schoolbook"/>
        </w:rPr>
      </w:pPr>
      <w:r w:rsidRPr="00F846A6">
        <w:rPr>
          <w:rFonts w:ascii="Century Schoolbook" w:hAnsi="Century Schoolbook"/>
          <w:b/>
        </w:rPr>
        <w:t>DEPOSITS:</w:t>
      </w:r>
      <w:r w:rsidRPr="00F846A6">
        <w:rPr>
          <w:rFonts w:ascii="Century Schoolbook" w:hAnsi="Century Schoolbook"/>
        </w:rPr>
        <w:t xml:space="preserve">  The following listed checks were deposited with the County Treasurer</w:t>
      </w:r>
    </w:p>
    <w:p w14:paraId="2B74A17D" w14:textId="2A4AE56E" w:rsidR="0022384C" w:rsidRDefault="00B14D44" w:rsidP="00561C41">
      <w:pPr>
        <w:pStyle w:val="NoSpacing"/>
        <w:rPr>
          <w:rFonts w:ascii="Century Schoolbook" w:hAnsi="Century Schoolbook"/>
          <w:sz w:val="24"/>
          <w:szCs w:val="24"/>
        </w:rPr>
      </w:pPr>
      <w:r>
        <w:rPr>
          <w:rFonts w:ascii="Century Schoolbook" w:hAnsi="Century Schoolbook"/>
          <w:sz w:val="24"/>
          <w:szCs w:val="24"/>
        </w:rPr>
        <w:t>$23,655.86- Oil Royalties from Kraken to General Fund.</w:t>
      </w:r>
    </w:p>
    <w:p w14:paraId="1650841B" w14:textId="3C1569B3" w:rsidR="00B14D44" w:rsidRDefault="00B14D44" w:rsidP="00561C41">
      <w:pPr>
        <w:pStyle w:val="NoSpacing"/>
        <w:rPr>
          <w:rFonts w:ascii="Century Schoolbook" w:hAnsi="Century Schoolbook"/>
          <w:sz w:val="24"/>
          <w:szCs w:val="24"/>
        </w:rPr>
      </w:pPr>
      <w:r>
        <w:rPr>
          <w:rFonts w:ascii="Century Schoolbook" w:hAnsi="Century Schoolbook"/>
          <w:sz w:val="24"/>
          <w:szCs w:val="24"/>
        </w:rPr>
        <w:t>$245.44- Oil Royalties from Tsavoil LLC to General Fund.</w:t>
      </w:r>
    </w:p>
    <w:p w14:paraId="1C84DE3B" w14:textId="0EEAE460" w:rsidR="00B14D44" w:rsidRDefault="000D4826" w:rsidP="00561C41">
      <w:pPr>
        <w:pStyle w:val="NoSpacing"/>
        <w:rPr>
          <w:rFonts w:ascii="Century Schoolbook" w:hAnsi="Century Schoolbook"/>
          <w:sz w:val="24"/>
          <w:szCs w:val="24"/>
        </w:rPr>
      </w:pPr>
      <w:r>
        <w:rPr>
          <w:rFonts w:ascii="Century Schoolbook" w:hAnsi="Century Schoolbook"/>
          <w:sz w:val="24"/>
          <w:szCs w:val="24"/>
        </w:rPr>
        <w:t>$196.93- Oil Royalties from Poplar Resources to General Fund.</w:t>
      </w:r>
    </w:p>
    <w:p w14:paraId="6447EF38" w14:textId="1D009BFA" w:rsidR="000D4826" w:rsidRDefault="000D4826" w:rsidP="00561C41">
      <w:pPr>
        <w:pStyle w:val="NoSpacing"/>
        <w:rPr>
          <w:rFonts w:ascii="Century Schoolbook" w:hAnsi="Century Schoolbook"/>
          <w:sz w:val="24"/>
          <w:szCs w:val="24"/>
        </w:rPr>
      </w:pPr>
      <w:r>
        <w:rPr>
          <w:rFonts w:ascii="Century Schoolbook" w:hAnsi="Century Schoolbook"/>
          <w:sz w:val="24"/>
          <w:szCs w:val="24"/>
        </w:rPr>
        <w:t>$18,728.19- Oil Royalties from Oasis Petroleum to General Fund.</w:t>
      </w:r>
    </w:p>
    <w:p w14:paraId="3B6C7E9E" w14:textId="47263B45" w:rsidR="000D4826" w:rsidRDefault="000D4826" w:rsidP="00561C41">
      <w:pPr>
        <w:pStyle w:val="NoSpacing"/>
        <w:rPr>
          <w:rFonts w:ascii="Century Schoolbook" w:hAnsi="Century Schoolbook"/>
          <w:sz w:val="24"/>
          <w:szCs w:val="24"/>
        </w:rPr>
      </w:pPr>
      <w:r>
        <w:rPr>
          <w:rFonts w:ascii="Century Schoolbook" w:hAnsi="Century Schoolbook"/>
          <w:sz w:val="24"/>
          <w:szCs w:val="24"/>
        </w:rPr>
        <w:t>$8,520.34- Fiscal Year 2022 County Fuel Tax to Gasoline Tax Fund.</w:t>
      </w:r>
    </w:p>
    <w:p w14:paraId="52DD37E1" w14:textId="180E5BB7" w:rsidR="000D4826" w:rsidRDefault="000D4826" w:rsidP="00561C41">
      <w:pPr>
        <w:pStyle w:val="NoSpacing"/>
        <w:rPr>
          <w:rFonts w:ascii="Century Schoolbook" w:hAnsi="Century Schoolbook"/>
          <w:sz w:val="24"/>
          <w:szCs w:val="24"/>
        </w:rPr>
      </w:pPr>
      <w:r>
        <w:rPr>
          <w:rFonts w:ascii="Century Schoolbook" w:hAnsi="Century Schoolbook"/>
          <w:sz w:val="24"/>
          <w:szCs w:val="24"/>
        </w:rPr>
        <w:t xml:space="preserve">$101.34- </w:t>
      </w:r>
      <w:r>
        <w:rPr>
          <w:rFonts w:ascii="Century Schoolbook" w:hAnsi="Century Schoolbook"/>
          <w:sz w:val="24"/>
          <w:szCs w:val="24"/>
        </w:rPr>
        <w:t>Fiscal Year 2022 County Fuel Tax</w:t>
      </w:r>
      <w:r>
        <w:rPr>
          <w:rFonts w:ascii="Century Schoolbook" w:hAnsi="Century Schoolbook"/>
          <w:sz w:val="24"/>
          <w:szCs w:val="24"/>
        </w:rPr>
        <w:t xml:space="preserve"> to Road Fund.</w:t>
      </w:r>
    </w:p>
    <w:p w14:paraId="29B3C23A" w14:textId="797D55C2" w:rsidR="004B426F" w:rsidRDefault="000D4826" w:rsidP="00561C41">
      <w:pPr>
        <w:pStyle w:val="NoSpacing"/>
        <w:rPr>
          <w:rFonts w:ascii="Century Schoolbook" w:hAnsi="Century Schoolbook"/>
          <w:sz w:val="24"/>
          <w:szCs w:val="24"/>
        </w:rPr>
      </w:pPr>
      <w:r>
        <w:rPr>
          <w:rFonts w:ascii="Century Schoolbook" w:hAnsi="Century Schoolbook"/>
          <w:sz w:val="24"/>
          <w:szCs w:val="24"/>
        </w:rPr>
        <w:t>$3,488.88- Oil Royalties from EOG to General Fund.</w:t>
      </w:r>
    </w:p>
    <w:p w14:paraId="4A8B9F39" w14:textId="707A9505" w:rsidR="000D4826" w:rsidRDefault="000D4826" w:rsidP="00561C41">
      <w:pPr>
        <w:pStyle w:val="NoSpacing"/>
        <w:rPr>
          <w:rFonts w:ascii="Century Schoolbook" w:hAnsi="Century Schoolbook"/>
          <w:sz w:val="24"/>
          <w:szCs w:val="24"/>
        </w:rPr>
      </w:pPr>
      <w:r>
        <w:rPr>
          <w:rFonts w:ascii="Century Schoolbook" w:hAnsi="Century Schoolbook"/>
          <w:sz w:val="24"/>
          <w:szCs w:val="24"/>
        </w:rPr>
        <w:t>$2,514.61- Pit Royalties from Wolf Point Sand and Gravel to Road Fund.</w:t>
      </w:r>
    </w:p>
    <w:p w14:paraId="445BDA72" w14:textId="28CE2D13" w:rsidR="000D4826" w:rsidRDefault="000D4826" w:rsidP="00561C41">
      <w:pPr>
        <w:pStyle w:val="NoSpacing"/>
        <w:rPr>
          <w:rFonts w:ascii="Century Schoolbook" w:hAnsi="Century Schoolbook"/>
          <w:sz w:val="24"/>
          <w:szCs w:val="24"/>
        </w:rPr>
      </w:pPr>
      <w:r>
        <w:rPr>
          <w:rFonts w:ascii="Century Schoolbook" w:hAnsi="Century Schoolbook"/>
          <w:sz w:val="24"/>
          <w:szCs w:val="24"/>
        </w:rPr>
        <w:t>$74,242.14- HB 124 Fiscal Year 2022 First Quarter Entitlement Share to General Fund.</w:t>
      </w:r>
    </w:p>
    <w:p w14:paraId="08A40A19" w14:textId="08164BB9" w:rsidR="000D4826" w:rsidRDefault="000D4826" w:rsidP="00561C41">
      <w:pPr>
        <w:pStyle w:val="NoSpacing"/>
        <w:rPr>
          <w:rFonts w:ascii="Century Schoolbook" w:hAnsi="Century Schoolbook"/>
          <w:sz w:val="24"/>
          <w:szCs w:val="24"/>
        </w:rPr>
      </w:pPr>
      <w:r>
        <w:rPr>
          <w:rFonts w:ascii="Century Schoolbook" w:hAnsi="Century Schoolbook"/>
          <w:sz w:val="24"/>
          <w:szCs w:val="24"/>
        </w:rPr>
        <w:t>$54,382.36-</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Road Fund.</w:t>
      </w:r>
    </w:p>
    <w:p w14:paraId="5659687E" w14:textId="649BB2DB" w:rsidR="000D4826" w:rsidRDefault="000D4826" w:rsidP="00561C41">
      <w:pPr>
        <w:pStyle w:val="NoSpacing"/>
        <w:rPr>
          <w:rFonts w:ascii="Century Schoolbook" w:hAnsi="Century Schoolbook"/>
          <w:sz w:val="24"/>
          <w:szCs w:val="24"/>
        </w:rPr>
      </w:pPr>
      <w:r>
        <w:rPr>
          <w:rFonts w:ascii="Century Schoolbook" w:hAnsi="Century Schoolbook"/>
          <w:sz w:val="24"/>
          <w:szCs w:val="24"/>
        </w:rPr>
        <w:t>$10,028.48-</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Bridge Fund.</w:t>
      </w:r>
    </w:p>
    <w:p w14:paraId="75F817AD" w14:textId="5D9CBCFF" w:rsidR="000D4826" w:rsidRDefault="000D4826" w:rsidP="00561C41">
      <w:pPr>
        <w:pStyle w:val="NoSpacing"/>
        <w:rPr>
          <w:rFonts w:ascii="Century Schoolbook" w:hAnsi="Century Schoolbook"/>
          <w:sz w:val="24"/>
          <w:szCs w:val="24"/>
        </w:rPr>
      </w:pPr>
      <w:r>
        <w:rPr>
          <w:rFonts w:ascii="Century Schoolbook" w:hAnsi="Century Schoolbook"/>
          <w:sz w:val="24"/>
          <w:szCs w:val="24"/>
        </w:rPr>
        <w:t>$2,826.85-</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Noxious Weed Fund.</w:t>
      </w:r>
    </w:p>
    <w:p w14:paraId="5B636824" w14:textId="450D45BE" w:rsidR="000D4826" w:rsidRDefault="000D4826" w:rsidP="00561C41">
      <w:pPr>
        <w:pStyle w:val="NoSpacing"/>
        <w:rPr>
          <w:rFonts w:ascii="Century Schoolbook" w:hAnsi="Century Schoolbook"/>
          <w:sz w:val="24"/>
          <w:szCs w:val="24"/>
        </w:rPr>
      </w:pPr>
      <w:r>
        <w:rPr>
          <w:rFonts w:ascii="Century Schoolbook" w:hAnsi="Century Schoolbook"/>
          <w:sz w:val="24"/>
          <w:szCs w:val="24"/>
        </w:rPr>
        <w:t>$2,994.66-</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County Fair Fund.</w:t>
      </w:r>
    </w:p>
    <w:p w14:paraId="37A75A12" w14:textId="4AE6A0A2" w:rsidR="000D4826" w:rsidRDefault="000D4826" w:rsidP="00561C41">
      <w:pPr>
        <w:pStyle w:val="NoSpacing"/>
        <w:rPr>
          <w:rFonts w:ascii="Century Schoolbook" w:hAnsi="Century Schoolbook"/>
          <w:sz w:val="24"/>
          <w:szCs w:val="24"/>
        </w:rPr>
      </w:pPr>
      <w:r>
        <w:rPr>
          <w:rFonts w:ascii="Century Schoolbook" w:hAnsi="Century Schoolbook"/>
          <w:sz w:val="24"/>
          <w:szCs w:val="24"/>
        </w:rPr>
        <w:t>$1,262.70-</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Airport Fund.</w:t>
      </w:r>
    </w:p>
    <w:p w14:paraId="2D65F228" w14:textId="378858B2" w:rsidR="0059398F" w:rsidRDefault="000D4826" w:rsidP="00561C41">
      <w:pPr>
        <w:pStyle w:val="NoSpacing"/>
        <w:rPr>
          <w:rFonts w:ascii="Century Schoolbook" w:hAnsi="Century Schoolbook"/>
          <w:sz w:val="24"/>
          <w:szCs w:val="24"/>
        </w:rPr>
      </w:pPr>
      <w:r>
        <w:rPr>
          <w:rFonts w:ascii="Century Schoolbook" w:hAnsi="Century Schoolbook"/>
          <w:sz w:val="24"/>
          <w:szCs w:val="24"/>
        </w:rPr>
        <w:t>$3,919.71-</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Comprehensive Insurance Fund.</w:t>
      </w:r>
    </w:p>
    <w:p w14:paraId="781D689B" w14:textId="2E71CD8E" w:rsidR="000D4826" w:rsidRDefault="000D4826" w:rsidP="00561C41">
      <w:pPr>
        <w:pStyle w:val="NoSpacing"/>
        <w:rPr>
          <w:rFonts w:ascii="Century Schoolbook" w:hAnsi="Century Schoolbook"/>
          <w:sz w:val="24"/>
          <w:szCs w:val="24"/>
        </w:rPr>
      </w:pPr>
      <w:r>
        <w:rPr>
          <w:rFonts w:ascii="Century Schoolbook" w:hAnsi="Century Schoolbook"/>
          <w:sz w:val="24"/>
          <w:szCs w:val="24"/>
        </w:rPr>
        <w:t>$1,163.11-</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Mosquito Control Fund.</w:t>
      </w:r>
    </w:p>
    <w:p w14:paraId="585CABDF" w14:textId="749C89A0" w:rsidR="000D4826" w:rsidRDefault="000D4826" w:rsidP="00561C41">
      <w:pPr>
        <w:pStyle w:val="NoSpacing"/>
        <w:rPr>
          <w:rFonts w:ascii="Century Schoolbook" w:hAnsi="Century Schoolbook"/>
          <w:sz w:val="24"/>
          <w:szCs w:val="24"/>
        </w:rPr>
      </w:pPr>
      <w:r>
        <w:rPr>
          <w:rFonts w:ascii="Century Schoolbook" w:hAnsi="Century Schoolbook"/>
          <w:sz w:val="24"/>
          <w:szCs w:val="24"/>
        </w:rPr>
        <w:t>$8,403.44-</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Library Fund.</w:t>
      </w:r>
    </w:p>
    <w:p w14:paraId="042FED71" w14:textId="4AD2F008" w:rsidR="000D4826" w:rsidRDefault="000D4826" w:rsidP="00561C41">
      <w:pPr>
        <w:pStyle w:val="NoSpacing"/>
        <w:rPr>
          <w:rFonts w:ascii="Century Schoolbook" w:hAnsi="Century Schoolbook"/>
          <w:sz w:val="24"/>
          <w:szCs w:val="24"/>
        </w:rPr>
      </w:pPr>
      <w:r>
        <w:rPr>
          <w:rFonts w:ascii="Century Schoolbook" w:hAnsi="Century Schoolbook"/>
          <w:sz w:val="24"/>
          <w:szCs w:val="24"/>
        </w:rPr>
        <w:t>$2,174.65-</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Senior Citizen Fund.</w:t>
      </w:r>
    </w:p>
    <w:p w14:paraId="27821371" w14:textId="60268F27" w:rsidR="000D4826" w:rsidRDefault="000D4826" w:rsidP="00561C41">
      <w:pPr>
        <w:pStyle w:val="NoSpacing"/>
        <w:rPr>
          <w:rFonts w:ascii="Century Schoolbook" w:hAnsi="Century Schoolbook"/>
          <w:sz w:val="24"/>
          <w:szCs w:val="24"/>
        </w:rPr>
      </w:pPr>
      <w:r>
        <w:rPr>
          <w:rFonts w:ascii="Century Schoolbook" w:hAnsi="Century Schoolbook"/>
          <w:sz w:val="24"/>
          <w:szCs w:val="24"/>
        </w:rPr>
        <w:t>$3,037.80-</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Extension Service Fund.</w:t>
      </w:r>
    </w:p>
    <w:p w14:paraId="24F1F763" w14:textId="039274F3" w:rsidR="000D4826" w:rsidRDefault="000D4826" w:rsidP="00561C41">
      <w:pPr>
        <w:pStyle w:val="NoSpacing"/>
        <w:rPr>
          <w:rFonts w:ascii="Century Schoolbook" w:hAnsi="Century Schoolbook"/>
          <w:sz w:val="24"/>
          <w:szCs w:val="24"/>
        </w:rPr>
      </w:pPr>
      <w:r>
        <w:rPr>
          <w:rFonts w:ascii="Century Schoolbook" w:hAnsi="Century Schoolbook"/>
          <w:sz w:val="24"/>
          <w:szCs w:val="24"/>
        </w:rPr>
        <w:t>$41,386.25-</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Public Safety Fund.</w:t>
      </w:r>
    </w:p>
    <w:p w14:paraId="7C6E8342" w14:textId="65C1AAEC" w:rsidR="000D4826" w:rsidRDefault="000D4826" w:rsidP="00561C41">
      <w:pPr>
        <w:pStyle w:val="NoSpacing"/>
        <w:rPr>
          <w:rFonts w:ascii="Century Schoolbook" w:hAnsi="Century Schoolbook"/>
          <w:sz w:val="24"/>
          <w:szCs w:val="24"/>
        </w:rPr>
      </w:pPr>
      <w:r>
        <w:rPr>
          <w:rFonts w:ascii="Century Schoolbook" w:hAnsi="Century Schoolbook"/>
          <w:sz w:val="24"/>
          <w:szCs w:val="24"/>
        </w:rPr>
        <w:t>$642.59-</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Roosevelt County Museum Fund.</w:t>
      </w:r>
    </w:p>
    <w:p w14:paraId="62F6E84A" w14:textId="2F016A5E" w:rsidR="000D4826" w:rsidRDefault="000D4826" w:rsidP="00561C41">
      <w:pPr>
        <w:pStyle w:val="NoSpacing"/>
        <w:rPr>
          <w:rFonts w:ascii="Century Schoolbook" w:hAnsi="Century Schoolbook"/>
          <w:sz w:val="24"/>
          <w:szCs w:val="24"/>
        </w:rPr>
      </w:pPr>
      <w:r>
        <w:rPr>
          <w:rFonts w:ascii="Century Schoolbook" w:hAnsi="Century Schoolbook"/>
          <w:sz w:val="24"/>
          <w:szCs w:val="24"/>
        </w:rPr>
        <w:t>$9,202.42-</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Permissive Medical Fund.</w:t>
      </w:r>
    </w:p>
    <w:p w14:paraId="437054F7" w14:textId="5359CF74" w:rsidR="000D4826" w:rsidRDefault="000D4826" w:rsidP="00561C41">
      <w:pPr>
        <w:pStyle w:val="NoSpacing"/>
        <w:rPr>
          <w:rFonts w:ascii="Century Schoolbook" w:hAnsi="Century Schoolbook"/>
          <w:sz w:val="24"/>
          <w:szCs w:val="24"/>
        </w:rPr>
      </w:pPr>
      <w:r>
        <w:rPr>
          <w:rFonts w:ascii="Century Schoolbook" w:hAnsi="Century Schoolbook"/>
          <w:sz w:val="24"/>
          <w:szCs w:val="24"/>
        </w:rPr>
        <w:t>$4,039.56-</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Community of Brockton Fund.</w:t>
      </w:r>
    </w:p>
    <w:p w14:paraId="51203652" w14:textId="13D1878F" w:rsidR="000D4826" w:rsidRDefault="000D4826" w:rsidP="00561C41">
      <w:pPr>
        <w:pStyle w:val="NoSpacing"/>
        <w:rPr>
          <w:rFonts w:ascii="Century Schoolbook" w:hAnsi="Century Schoolbook"/>
          <w:sz w:val="24"/>
          <w:szCs w:val="24"/>
        </w:rPr>
      </w:pPr>
      <w:r>
        <w:rPr>
          <w:rFonts w:ascii="Century Schoolbook" w:hAnsi="Century Schoolbook"/>
          <w:sz w:val="24"/>
          <w:szCs w:val="24"/>
        </w:rPr>
        <w:t>$952.16-</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Rural Fire District 64 Fund.</w:t>
      </w:r>
    </w:p>
    <w:p w14:paraId="0632B546" w14:textId="138DACBD" w:rsidR="00E310DF" w:rsidRDefault="000D4826" w:rsidP="00561C41">
      <w:pPr>
        <w:pStyle w:val="NoSpacing"/>
        <w:rPr>
          <w:rFonts w:ascii="Century Schoolbook" w:hAnsi="Century Schoolbook"/>
          <w:sz w:val="24"/>
          <w:szCs w:val="24"/>
        </w:rPr>
      </w:pPr>
      <w:r>
        <w:rPr>
          <w:rFonts w:ascii="Century Schoolbook" w:hAnsi="Century Schoolbook"/>
          <w:sz w:val="24"/>
          <w:szCs w:val="24"/>
        </w:rPr>
        <w:t>$355.72-</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Soil Conservation Fund.</w:t>
      </w:r>
    </w:p>
    <w:p w14:paraId="58F357B9" w14:textId="35507EF2" w:rsidR="000D4826" w:rsidRDefault="000D4826" w:rsidP="00561C41">
      <w:pPr>
        <w:pStyle w:val="NoSpacing"/>
        <w:rPr>
          <w:rFonts w:ascii="Century Schoolbook" w:hAnsi="Century Schoolbook"/>
          <w:sz w:val="24"/>
          <w:szCs w:val="24"/>
        </w:rPr>
      </w:pPr>
      <w:r>
        <w:rPr>
          <w:rFonts w:ascii="Century Schoolbook" w:hAnsi="Century Schoolbook"/>
          <w:sz w:val="24"/>
          <w:szCs w:val="24"/>
        </w:rPr>
        <w:t>$421.93-</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Hospital 1 &amp; 9 Ambulance Fund.</w:t>
      </w:r>
    </w:p>
    <w:p w14:paraId="28687545" w14:textId="71750EE6" w:rsidR="000D4826" w:rsidRDefault="000D4826" w:rsidP="00561C41">
      <w:pPr>
        <w:pStyle w:val="NoSpacing"/>
        <w:rPr>
          <w:rFonts w:ascii="Century Schoolbook" w:hAnsi="Century Schoolbook"/>
          <w:sz w:val="24"/>
          <w:szCs w:val="24"/>
        </w:rPr>
      </w:pPr>
      <w:r>
        <w:rPr>
          <w:rFonts w:ascii="Century Schoolbook" w:hAnsi="Century Schoolbook"/>
          <w:sz w:val="24"/>
          <w:szCs w:val="24"/>
        </w:rPr>
        <w:t>$2,858.62-</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Hospital 1 &amp; 9 Fund.</w:t>
      </w:r>
    </w:p>
    <w:p w14:paraId="48F8A3E9" w14:textId="0402B5B1" w:rsidR="000D4826" w:rsidRDefault="000D4826" w:rsidP="00561C41">
      <w:pPr>
        <w:pStyle w:val="NoSpacing"/>
        <w:rPr>
          <w:rFonts w:ascii="Century Schoolbook" w:hAnsi="Century Schoolbook"/>
          <w:sz w:val="24"/>
          <w:szCs w:val="24"/>
        </w:rPr>
      </w:pPr>
      <w:r>
        <w:rPr>
          <w:rFonts w:ascii="Century Schoolbook" w:hAnsi="Century Schoolbook"/>
          <w:sz w:val="24"/>
          <w:szCs w:val="24"/>
        </w:rPr>
        <w:t>$5,649.44-</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Hospital 17, 64 &amp; 65 Fund.</w:t>
      </w:r>
    </w:p>
    <w:p w14:paraId="6B46FFCA" w14:textId="71DE6033" w:rsidR="000D4826" w:rsidRDefault="000D4826" w:rsidP="00561C41">
      <w:pPr>
        <w:pStyle w:val="NoSpacing"/>
        <w:rPr>
          <w:rFonts w:ascii="Century Schoolbook" w:hAnsi="Century Schoolbook"/>
          <w:sz w:val="24"/>
          <w:szCs w:val="24"/>
        </w:rPr>
      </w:pPr>
      <w:r>
        <w:rPr>
          <w:rFonts w:ascii="Century Schoolbook" w:hAnsi="Century Schoolbook"/>
          <w:sz w:val="24"/>
          <w:szCs w:val="24"/>
        </w:rPr>
        <w:t>$3,402.74-</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Hospital 3 &amp; 45 Fund.</w:t>
      </w:r>
    </w:p>
    <w:p w14:paraId="0524214D" w14:textId="684A2528" w:rsidR="000D4826" w:rsidRDefault="000D4826" w:rsidP="00561C41">
      <w:pPr>
        <w:pStyle w:val="NoSpacing"/>
        <w:rPr>
          <w:rFonts w:ascii="Century Schoolbook" w:hAnsi="Century Schoolbook"/>
          <w:sz w:val="24"/>
          <w:szCs w:val="24"/>
        </w:rPr>
      </w:pPr>
      <w:r>
        <w:rPr>
          <w:rFonts w:ascii="Century Schoolbook" w:hAnsi="Century Schoolbook"/>
          <w:sz w:val="24"/>
          <w:szCs w:val="24"/>
        </w:rPr>
        <w:t>$321.28-</w:t>
      </w:r>
      <w:r w:rsidRPr="000D4826">
        <w:rPr>
          <w:rFonts w:ascii="Century Schoolbook" w:hAnsi="Century Schoolbook"/>
          <w:sz w:val="24"/>
          <w:szCs w:val="24"/>
        </w:rPr>
        <w:t xml:space="preserve"> </w:t>
      </w:r>
      <w:r>
        <w:rPr>
          <w:rFonts w:ascii="Century Schoolbook" w:hAnsi="Century Schoolbook"/>
          <w:sz w:val="24"/>
          <w:szCs w:val="24"/>
        </w:rPr>
        <w:t>HB 124 Fiscal Year 2022 First Quarter Entitlement Share</w:t>
      </w:r>
      <w:r w:rsidR="003002BC">
        <w:rPr>
          <w:rFonts w:ascii="Century Schoolbook" w:hAnsi="Century Schoolbook"/>
          <w:sz w:val="24"/>
          <w:szCs w:val="24"/>
        </w:rPr>
        <w:t xml:space="preserve"> to Hospital 3 &amp; 45 Ambulance Fund.</w:t>
      </w:r>
    </w:p>
    <w:p w14:paraId="7F804FD0" w14:textId="6EF9BBB5" w:rsidR="003002BC" w:rsidRDefault="003002BC" w:rsidP="00561C41">
      <w:pPr>
        <w:pStyle w:val="NoSpacing"/>
        <w:rPr>
          <w:rFonts w:ascii="Century Schoolbook" w:hAnsi="Century Schoolbook"/>
          <w:sz w:val="24"/>
          <w:szCs w:val="24"/>
        </w:rPr>
      </w:pPr>
      <w:r>
        <w:rPr>
          <w:rFonts w:ascii="Century Schoolbook" w:hAnsi="Century Schoolbook"/>
          <w:sz w:val="24"/>
          <w:szCs w:val="24"/>
        </w:rPr>
        <w:t>$89.86- Oil Royalties from Slawson Exploration to General Fund.</w:t>
      </w:r>
    </w:p>
    <w:p w14:paraId="7DA31493" w14:textId="36FC4B3C" w:rsidR="003002BC" w:rsidRDefault="003002BC" w:rsidP="00561C41">
      <w:pPr>
        <w:pStyle w:val="NoSpacing"/>
        <w:rPr>
          <w:rFonts w:ascii="Century Schoolbook" w:hAnsi="Century Schoolbook"/>
          <w:sz w:val="24"/>
          <w:szCs w:val="24"/>
        </w:rPr>
      </w:pPr>
      <w:r>
        <w:rPr>
          <w:rFonts w:ascii="Century Schoolbook" w:hAnsi="Century Schoolbook"/>
          <w:sz w:val="24"/>
          <w:szCs w:val="24"/>
        </w:rPr>
        <w:t>$1,514.07- Oil Royalties from White Rock to General Fund.</w:t>
      </w:r>
    </w:p>
    <w:p w14:paraId="07DF02A2" w14:textId="0BCB436A" w:rsidR="003002BC" w:rsidRDefault="003002BC" w:rsidP="00561C41">
      <w:pPr>
        <w:pStyle w:val="NoSpacing"/>
        <w:rPr>
          <w:rFonts w:ascii="Century Schoolbook" w:hAnsi="Century Schoolbook"/>
          <w:sz w:val="24"/>
          <w:szCs w:val="24"/>
        </w:rPr>
      </w:pPr>
      <w:r>
        <w:rPr>
          <w:rFonts w:ascii="Century Schoolbook" w:hAnsi="Century Schoolbook"/>
          <w:sz w:val="24"/>
          <w:szCs w:val="24"/>
        </w:rPr>
        <w:t>$</w:t>
      </w:r>
      <w:r w:rsidR="00982765">
        <w:rPr>
          <w:rFonts w:ascii="Century Schoolbook" w:hAnsi="Century Schoolbook"/>
          <w:sz w:val="24"/>
          <w:szCs w:val="24"/>
        </w:rPr>
        <w:t>200.00- Tower Rent</w:t>
      </w:r>
      <w:r w:rsidR="00BC48FA">
        <w:rPr>
          <w:rFonts w:ascii="Century Schoolbook" w:hAnsi="Century Schoolbook"/>
          <w:sz w:val="24"/>
          <w:szCs w:val="24"/>
        </w:rPr>
        <w:t xml:space="preserve"> from FBI</w:t>
      </w:r>
      <w:r w:rsidR="00982765">
        <w:rPr>
          <w:rFonts w:ascii="Century Schoolbook" w:hAnsi="Century Schoolbook"/>
          <w:sz w:val="24"/>
          <w:szCs w:val="24"/>
        </w:rPr>
        <w:t xml:space="preserve"> to General Fund.</w:t>
      </w:r>
    </w:p>
    <w:p w14:paraId="47C3333E" w14:textId="42E08C25" w:rsidR="00982765" w:rsidRDefault="00982765" w:rsidP="00561C41">
      <w:pPr>
        <w:pStyle w:val="NoSpacing"/>
        <w:rPr>
          <w:rFonts w:ascii="Century Schoolbook" w:hAnsi="Century Schoolbook"/>
          <w:sz w:val="24"/>
          <w:szCs w:val="24"/>
        </w:rPr>
      </w:pPr>
      <w:r>
        <w:rPr>
          <w:rFonts w:ascii="Century Schoolbook" w:hAnsi="Century Schoolbook"/>
          <w:sz w:val="24"/>
          <w:szCs w:val="24"/>
        </w:rPr>
        <w:t>$400.00- Tower Rent from Montana Highway Patrol to General Fund.</w:t>
      </w:r>
    </w:p>
    <w:p w14:paraId="3B6D507E" w14:textId="092C52EC" w:rsidR="00982765" w:rsidRDefault="00982765" w:rsidP="00561C41">
      <w:pPr>
        <w:pStyle w:val="NoSpacing"/>
        <w:rPr>
          <w:rFonts w:ascii="Century Schoolbook" w:hAnsi="Century Schoolbook"/>
          <w:sz w:val="24"/>
          <w:szCs w:val="24"/>
        </w:rPr>
      </w:pPr>
      <w:r>
        <w:rPr>
          <w:rFonts w:ascii="Century Schoolbook" w:hAnsi="Century Schoolbook"/>
          <w:sz w:val="24"/>
          <w:szCs w:val="24"/>
        </w:rPr>
        <w:t>$13,861.79- Oil Royalties from Energy Associates to General Fund.</w:t>
      </w:r>
    </w:p>
    <w:p w14:paraId="0475D1EC" w14:textId="7CF00266" w:rsidR="00982765" w:rsidRDefault="00982765" w:rsidP="00561C41">
      <w:pPr>
        <w:pStyle w:val="NoSpacing"/>
        <w:rPr>
          <w:rFonts w:ascii="Century Schoolbook" w:hAnsi="Century Schoolbook"/>
          <w:sz w:val="24"/>
          <w:szCs w:val="24"/>
        </w:rPr>
      </w:pPr>
      <w:r>
        <w:rPr>
          <w:rFonts w:ascii="Century Schoolbook" w:hAnsi="Century Schoolbook"/>
          <w:sz w:val="24"/>
          <w:szCs w:val="24"/>
        </w:rPr>
        <w:t>$2,174.37- Oil Royalties from Citation to General Fund</w:t>
      </w:r>
      <w:r w:rsidR="00BC48FA">
        <w:rPr>
          <w:rFonts w:ascii="Century Schoolbook" w:hAnsi="Century Schoolbook"/>
          <w:sz w:val="24"/>
          <w:szCs w:val="24"/>
        </w:rPr>
        <w:t>.</w:t>
      </w:r>
    </w:p>
    <w:p w14:paraId="0DD661A8" w14:textId="19B88E66" w:rsidR="00BC48FA" w:rsidRDefault="00BC48FA" w:rsidP="00BC48FA">
      <w:pPr>
        <w:pStyle w:val="NoSpacing"/>
        <w:rPr>
          <w:rFonts w:ascii="Century Schoolbook" w:hAnsi="Century Schoolbook"/>
          <w:sz w:val="24"/>
          <w:szCs w:val="24"/>
        </w:rPr>
      </w:pPr>
      <w:r>
        <w:rPr>
          <w:rFonts w:ascii="Century Schoolbook" w:hAnsi="Century Schoolbook"/>
          <w:sz w:val="24"/>
          <w:szCs w:val="24"/>
        </w:rPr>
        <w:t>$1,174.69-</w:t>
      </w:r>
      <w:r w:rsidRPr="00BC48FA">
        <w:rPr>
          <w:rFonts w:ascii="Century Schoolbook" w:hAnsi="Century Schoolbook"/>
          <w:sz w:val="24"/>
          <w:szCs w:val="24"/>
        </w:rPr>
        <w:t xml:space="preserve"> </w:t>
      </w:r>
      <w:r w:rsidRPr="00761E78">
        <w:rPr>
          <w:rFonts w:ascii="Century Schoolbook" w:hAnsi="Century Schoolbook"/>
          <w:sz w:val="24"/>
          <w:szCs w:val="24"/>
        </w:rPr>
        <w:t>Reimbursement from City of Wolf Point for JP/ City Attorney</w:t>
      </w:r>
      <w:r>
        <w:rPr>
          <w:rFonts w:ascii="Century Schoolbook" w:hAnsi="Century Schoolbook"/>
          <w:sz w:val="24"/>
          <w:szCs w:val="24"/>
        </w:rPr>
        <w:t xml:space="preserve"> to General Fund</w:t>
      </w:r>
      <w:r w:rsidRPr="00761E78">
        <w:rPr>
          <w:rFonts w:ascii="Century Schoolbook" w:hAnsi="Century Schoolbook"/>
          <w:sz w:val="24"/>
          <w:szCs w:val="24"/>
        </w:rPr>
        <w:t>.</w:t>
      </w:r>
    </w:p>
    <w:p w14:paraId="1E98F300" w14:textId="5BF2518E" w:rsidR="00BC48FA" w:rsidRDefault="00BC48FA" w:rsidP="00561C41">
      <w:pPr>
        <w:pStyle w:val="NoSpacing"/>
        <w:rPr>
          <w:rFonts w:ascii="Century Schoolbook" w:hAnsi="Century Schoolbook"/>
          <w:sz w:val="24"/>
          <w:szCs w:val="24"/>
        </w:rPr>
      </w:pPr>
      <w:r>
        <w:rPr>
          <w:rFonts w:ascii="Century Schoolbook" w:hAnsi="Century Schoolbook"/>
          <w:sz w:val="24"/>
          <w:szCs w:val="24"/>
        </w:rPr>
        <w:t>$458.05- Reimbursement from US Treasury to Community of Brockton.</w:t>
      </w:r>
    </w:p>
    <w:p w14:paraId="7A2FADE4" w14:textId="4A437A27" w:rsidR="00BC48FA" w:rsidRDefault="00BC48FA" w:rsidP="00561C41">
      <w:pPr>
        <w:pStyle w:val="NoSpacing"/>
        <w:rPr>
          <w:rFonts w:ascii="Century Schoolbook" w:hAnsi="Century Schoolbook"/>
          <w:sz w:val="24"/>
          <w:szCs w:val="24"/>
        </w:rPr>
      </w:pPr>
      <w:r>
        <w:rPr>
          <w:rFonts w:ascii="Century Schoolbook" w:hAnsi="Century Schoolbook"/>
          <w:sz w:val="24"/>
          <w:szCs w:val="24"/>
        </w:rPr>
        <w:t>$504.11- Interest on CUSIP 33847E4B0 to General Fund.</w:t>
      </w:r>
    </w:p>
    <w:p w14:paraId="19B20C40" w14:textId="59F7B788" w:rsidR="00BC48FA" w:rsidRDefault="00BC48FA" w:rsidP="00561C41">
      <w:pPr>
        <w:pStyle w:val="NoSpacing"/>
        <w:rPr>
          <w:rFonts w:ascii="Century Schoolbook" w:hAnsi="Century Schoolbook"/>
          <w:sz w:val="24"/>
          <w:szCs w:val="24"/>
        </w:rPr>
      </w:pPr>
      <w:r>
        <w:rPr>
          <w:rFonts w:ascii="Century Schoolbook" w:hAnsi="Century Schoolbook"/>
          <w:sz w:val="24"/>
          <w:szCs w:val="24"/>
        </w:rPr>
        <w:t>$0.62- Interest on Sch</w:t>
      </w:r>
      <w:r w:rsidR="00594305">
        <w:rPr>
          <w:rFonts w:ascii="Century Schoolbook" w:hAnsi="Century Schoolbook"/>
          <w:sz w:val="24"/>
          <w:szCs w:val="24"/>
        </w:rPr>
        <w:t>wab Bank 081621-091521 to General Fund.</w:t>
      </w:r>
    </w:p>
    <w:p w14:paraId="0F48B86C" w14:textId="576CFD4A" w:rsidR="00594305" w:rsidRDefault="00594305" w:rsidP="00561C41">
      <w:pPr>
        <w:pStyle w:val="NoSpacing"/>
        <w:rPr>
          <w:rFonts w:ascii="Century Schoolbook" w:hAnsi="Century Schoolbook"/>
          <w:sz w:val="24"/>
          <w:szCs w:val="24"/>
        </w:rPr>
      </w:pPr>
      <w:r>
        <w:rPr>
          <w:rFonts w:ascii="Century Schoolbook" w:hAnsi="Century Schoolbook"/>
          <w:sz w:val="24"/>
          <w:szCs w:val="24"/>
        </w:rPr>
        <w:t>$339.12- Oil Royalties from Equinor Energy to General Fund.</w:t>
      </w:r>
    </w:p>
    <w:p w14:paraId="0B3DF659" w14:textId="7CBDD813" w:rsidR="00594305" w:rsidRDefault="00594305" w:rsidP="00561C41">
      <w:pPr>
        <w:pStyle w:val="NoSpacing"/>
        <w:rPr>
          <w:rFonts w:ascii="Century Schoolbook" w:hAnsi="Century Schoolbook"/>
          <w:sz w:val="24"/>
          <w:szCs w:val="24"/>
        </w:rPr>
      </w:pPr>
      <w:r>
        <w:rPr>
          <w:rFonts w:ascii="Century Schoolbook" w:hAnsi="Century Schoolbook"/>
          <w:sz w:val="24"/>
          <w:szCs w:val="24"/>
        </w:rPr>
        <w:t>$1,669.00- Oil Royalties from Darrah to General Fund.</w:t>
      </w:r>
    </w:p>
    <w:p w14:paraId="1A174199" w14:textId="77777777" w:rsidR="00594305" w:rsidRPr="000D4826" w:rsidRDefault="00594305" w:rsidP="00561C41">
      <w:pPr>
        <w:pStyle w:val="NoSpacing"/>
        <w:rPr>
          <w:rFonts w:ascii="Century Schoolbook" w:hAnsi="Century Schoolbook"/>
          <w:sz w:val="24"/>
          <w:szCs w:val="24"/>
        </w:rPr>
      </w:pPr>
    </w:p>
    <w:p w14:paraId="7D3CDC55" w14:textId="77777777" w:rsidR="001C5319" w:rsidRDefault="001C5319" w:rsidP="00561C41">
      <w:pPr>
        <w:pStyle w:val="NoSpacing"/>
        <w:rPr>
          <w:rFonts w:ascii="Century Schoolbook" w:hAnsi="Century Schoolbook"/>
          <w:sz w:val="20"/>
          <w:szCs w:val="20"/>
        </w:rPr>
      </w:pPr>
    </w:p>
    <w:p w14:paraId="24291CCA" w14:textId="62747FF5" w:rsidR="003C79CB" w:rsidRPr="00561C41" w:rsidRDefault="003C79CB" w:rsidP="00561C41">
      <w:pPr>
        <w:pStyle w:val="NoSpacing"/>
        <w:rPr>
          <w:rFonts w:ascii="Century Schoolbook" w:hAnsi="Century Schoolbook"/>
        </w:rPr>
      </w:pPr>
      <w:r w:rsidRPr="007E0300">
        <w:rPr>
          <w:rFonts w:ascii="Century Schoolbook" w:hAnsi="Century Schoolbook"/>
          <w:sz w:val="20"/>
          <w:szCs w:val="20"/>
        </w:rPr>
        <w:t>________________________________________</w:t>
      </w:r>
      <w:r w:rsidR="00071DE6">
        <w:rPr>
          <w:rFonts w:ascii="Century Schoolbook" w:hAnsi="Century Schoolbook"/>
          <w:sz w:val="20"/>
          <w:szCs w:val="20"/>
        </w:rPr>
        <w:tab/>
      </w:r>
      <w:r w:rsidR="00071DE6">
        <w:rPr>
          <w:rFonts w:ascii="Century Schoolbook" w:hAnsi="Century Schoolbook"/>
          <w:sz w:val="20"/>
          <w:szCs w:val="20"/>
        </w:rPr>
        <w:tab/>
      </w:r>
      <w:r w:rsidR="00071DE6" w:rsidRPr="00071DE6">
        <w:rPr>
          <w:rFonts w:ascii="Century Schoolbook" w:hAnsi="Century Schoolbook"/>
          <w:b/>
          <w:sz w:val="20"/>
          <w:szCs w:val="20"/>
        </w:rPr>
        <w:t>ATTEST:</w:t>
      </w:r>
      <w:r w:rsidR="00071DE6">
        <w:rPr>
          <w:rFonts w:ascii="Century Schoolbook" w:hAnsi="Century Schoolbook"/>
          <w:sz w:val="20"/>
          <w:szCs w:val="20"/>
        </w:rPr>
        <w:t xml:space="preserve"> _____________________________________</w:t>
      </w:r>
    </w:p>
    <w:p w14:paraId="58424800" w14:textId="77777777"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Presiding Officer</w:t>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r w:rsidR="00071DE6">
        <w:rPr>
          <w:rFonts w:ascii="Century Schoolbook" w:hAnsi="Century Schoolbook"/>
          <w:b/>
          <w:sz w:val="20"/>
          <w:szCs w:val="20"/>
        </w:rPr>
        <w:tab/>
      </w:r>
    </w:p>
    <w:p w14:paraId="01D100F2"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BOARD OF COUNTY COMMISSIONERS</w:t>
      </w:r>
      <w:r w:rsidR="00071DE6">
        <w:rPr>
          <w:rFonts w:ascii="Century Schoolbook" w:hAnsi="Century Schoolbook"/>
          <w:b/>
          <w:sz w:val="20"/>
          <w:szCs w:val="20"/>
        </w:rPr>
        <w:t xml:space="preserve">               COUNTY CLERK AND CLERK OF THE BOARD</w:t>
      </w:r>
    </w:p>
    <w:p w14:paraId="4A1DE854" w14:textId="77777777"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ROOSEVELT COUNTY, MONTANA</w:t>
      </w:r>
      <w:r w:rsidR="00071DE6">
        <w:rPr>
          <w:rFonts w:ascii="Century Schoolbook" w:hAnsi="Century Schoolbook"/>
          <w:b/>
          <w:sz w:val="20"/>
          <w:szCs w:val="20"/>
        </w:rPr>
        <w:tab/>
      </w:r>
      <w:r w:rsidR="00071DE6">
        <w:rPr>
          <w:rFonts w:ascii="Century Schoolbook" w:hAnsi="Century Schoolbook"/>
          <w:b/>
          <w:sz w:val="20"/>
          <w:szCs w:val="20"/>
        </w:rPr>
        <w:tab/>
        <w:t xml:space="preserve">OF COUNTY COMMISSIONERS </w:t>
      </w:r>
    </w:p>
    <w:p w14:paraId="7866C2FE" w14:textId="34804845" w:rsidR="003C79CB" w:rsidRPr="005A311A" w:rsidRDefault="003C79CB" w:rsidP="005A311A">
      <w:pPr>
        <w:ind w:firstLine="720"/>
        <w:rPr>
          <w:rFonts w:ascii="Century Schoolbook" w:hAnsi="Century Schoolbook"/>
          <w:b/>
          <w:sz w:val="20"/>
          <w:szCs w:val="20"/>
        </w:rPr>
        <w:sectPr w:rsidR="003C79CB" w:rsidRPr="005A311A" w:rsidSect="00ED42B6">
          <w:footerReference w:type="default" r:id="rId17"/>
          <w:type w:val="continuous"/>
          <w:pgSz w:w="12240" w:h="20160" w:code="5"/>
          <w:pgMar w:top="720" w:right="720" w:bottom="720" w:left="720" w:header="720" w:footer="720" w:gutter="0"/>
          <w:pgNumType w:start="302"/>
          <w:cols w:space="242"/>
          <w:docGrid w:linePitch="299"/>
        </w:sectPr>
      </w:pPr>
      <w:r w:rsidRPr="007E0300">
        <w:rPr>
          <w:rFonts w:ascii="Century Schoolbook" w:hAnsi="Century Schoolbook"/>
          <w:sz w:val="20"/>
          <w:szCs w:val="20"/>
        </w:rPr>
        <w:lastRenderedPageBreak/>
        <w:tab/>
      </w:r>
    </w:p>
    <w:p w14:paraId="1953915F" w14:textId="77777777" w:rsidR="00407E68" w:rsidRDefault="00407E68" w:rsidP="00C9600C">
      <w:pPr>
        <w:rPr>
          <w:rFonts w:ascii="Century Schoolbook" w:hAnsi="Century Schoolbook"/>
          <w:b/>
          <w:sz w:val="20"/>
          <w:szCs w:val="20"/>
        </w:rPr>
      </w:pPr>
    </w:p>
    <w:sectPr w:rsidR="00407E68" w:rsidSect="008657FF">
      <w:footerReference w:type="default" r:id="rId18"/>
      <w:pgSz w:w="12240" w:h="20160" w:code="5"/>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4CF2" w14:textId="77777777" w:rsidR="00F91025" w:rsidRDefault="00F91025" w:rsidP="002D5E3C">
      <w:pPr>
        <w:spacing w:after="0" w:line="240" w:lineRule="auto"/>
      </w:pPr>
      <w:r>
        <w:separator/>
      </w:r>
    </w:p>
  </w:endnote>
  <w:endnote w:type="continuationSeparator" w:id="0">
    <w:p w14:paraId="20D85246" w14:textId="77777777" w:rsidR="00F91025" w:rsidRDefault="00F91025" w:rsidP="002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73167"/>
      <w:docPartObj>
        <w:docPartGallery w:val="Page Numbers (Bottom of Page)"/>
        <w:docPartUnique/>
      </w:docPartObj>
    </w:sdtPr>
    <w:sdtEndPr>
      <w:rPr>
        <w:noProof/>
      </w:rPr>
    </w:sdtEndPr>
    <w:sdtContent>
      <w:p w14:paraId="1A39C3C9" w14:textId="77777777" w:rsidR="00761E78" w:rsidRDefault="00761E78">
        <w:pPr>
          <w:pStyle w:val="Footer"/>
          <w:jc w:val="right"/>
        </w:pPr>
        <w:r>
          <w:fldChar w:fldCharType="begin"/>
        </w:r>
        <w:r>
          <w:instrText xml:space="preserve"> PAGE   \* MERGEFORMAT </w:instrText>
        </w:r>
        <w:r>
          <w:fldChar w:fldCharType="separate"/>
        </w:r>
        <w:r>
          <w:rPr>
            <w:noProof/>
          </w:rPr>
          <w:t>226</w:t>
        </w:r>
        <w:r>
          <w:rPr>
            <w:noProof/>
          </w:rPr>
          <w:fldChar w:fldCharType="end"/>
        </w:r>
      </w:p>
    </w:sdtContent>
  </w:sdt>
  <w:p w14:paraId="3518ADEB" w14:textId="77777777" w:rsidR="00761E78" w:rsidRDefault="0076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C24" w14:textId="77777777" w:rsidR="00761E78" w:rsidRDefault="00761E78">
    <w:pPr>
      <w:pStyle w:val="Footer"/>
      <w:jc w:val="right"/>
    </w:pPr>
  </w:p>
  <w:p w14:paraId="0E573F0C" w14:textId="77777777" w:rsidR="00761E78" w:rsidRDefault="0076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6F75" w14:textId="77777777" w:rsidR="00F91025" w:rsidRDefault="00F91025" w:rsidP="002D5E3C">
      <w:pPr>
        <w:spacing w:after="0" w:line="240" w:lineRule="auto"/>
      </w:pPr>
      <w:r>
        <w:separator/>
      </w:r>
    </w:p>
  </w:footnote>
  <w:footnote w:type="continuationSeparator" w:id="0">
    <w:p w14:paraId="03A5477D" w14:textId="77777777" w:rsidR="00F91025" w:rsidRDefault="00F91025" w:rsidP="002D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6" w:hanging="359"/>
      </w:pPr>
      <w:rPr>
        <w:rFonts w:ascii="Arial" w:hAnsi="Arial" w:cs="Arial"/>
        <w:b w:val="0"/>
        <w:bCs w:val="0"/>
        <w:w w:val="115"/>
        <w:sz w:val="21"/>
        <w:szCs w:val="21"/>
      </w:rPr>
    </w:lvl>
    <w:lvl w:ilvl="1">
      <w:numFmt w:val="bullet"/>
      <w:lvlText w:val="•"/>
      <w:lvlJc w:val="left"/>
      <w:pPr>
        <w:ind w:left="1802" w:hanging="359"/>
      </w:pPr>
    </w:lvl>
    <w:lvl w:ilvl="2">
      <w:numFmt w:val="bullet"/>
      <w:lvlText w:val="•"/>
      <w:lvlJc w:val="left"/>
      <w:pPr>
        <w:ind w:left="2784" w:hanging="359"/>
      </w:pPr>
    </w:lvl>
    <w:lvl w:ilvl="3">
      <w:numFmt w:val="bullet"/>
      <w:lvlText w:val="•"/>
      <w:lvlJc w:val="left"/>
      <w:pPr>
        <w:ind w:left="3766" w:hanging="359"/>
      </w:pPr>
    </w:lvl>
    <w:lvl w:ilvl="4">
      <w:numFmt w:val="bullet"/>
      <w:lvlText w:val="•"/>
      <w:lvlJc w:val="left"/>
      <w:pPr>
        <w:ind w:left="4748" w:hanging="359"/>
      </w:pPr>
    </w:lvl>
    <w:lvl w:ilvl="5">
      <w:numFmt w:val="bullet"/>
      <w:lvlText w:val="•"/>
      <w:lvlJc w:val="left"/>
      <w:pPr>
        <w:ind w:left="5730" w:hanging="359"/>
      </w:pPr>
    </w:lvl>
    <w:lvl w:ilvl="6">
      <w:numFmt w:val="bullet"/>
      <w:lvlText w:val="•"/>
      <w:lvlJc w:val="left"/>
      <w:pPr>
        <w:ind w:left="6712" w:hanging="359"/>
      </w:pPr>
    </w:lvl>
    <w:lvl w:ilvl="7">
      <w:numFmt w:val="bullet"/>
      <w:lvlText w:val="•"/>
      <w:lvlJc w:val="left"/>
      <w:pPr>
        <w:ind w:left="7694" w:hanging="359"/>
      </w:pPr>
    </w:lvl>
    <w:lvl w:ilvl="8">
      <w:numFmt w:val="bullet"/>
      <w:lvlText w:val="•"/>
      <w:lvlJc w:val="left"/>
      <w:pPr>
        <w:ind w:left="8676" w:hanging="359"/>
      </w:pPr>
    </w:lvl>
  </w:abstractNum>
  <w:abstractNum w:abstractNumId="1" w15:restartNumberingAfterBreak="0">
    <w:nsid w:val="002115D7"/>
    <w:multiLevelType w:val="hybridMultilevel"/>
    <w:tmpl w:val="309C2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06EC"/>
    <w:multiLevelType w:val="hybridMultilevel"/>
    <w:tmpl w:val="FD1490B2"/>
    <w:lvl w:ilvl="0" w:tplc="F1A4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01077"/>
    <w:multiLevelType w:val="hybridMultilevel"/>
    <w:tmpl w:val="12409E78"/>
    <w:lvl w:ilvl="0" w:tplc="0080B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C7092"/>
    <w:multiLevelType w:val="hybridMultilevel"/>
    <w:tmpl w:val="F260FB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72AA4"/>
    <w:multiLevelType w:val="hybridMultilevel"/>
    <w:tmpl w:val="F9B8CD5E"/>
    <w:lvl w:ilvl="0" w:tplc="8DFED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CA1C77"/>
    <w:multiLevelType w:val="hybridMultilevel"/>
    <w:tmpl w:val="C69CD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4B1"/>
    <w:multiLevelType w:val="hybridMultilevel"/>
    <w:tmpl w:val="755E2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502DB"/>
    <w:multiLevelType w:val="hybridMultilevel"/>
    <w:tmpl w:val="91BE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3E6A"/>
    <w:multiLevelType w:val="hybridMultilevel"/>
    <w:tmpl w:val="5694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9262F"/>
    <w:multiLevelType w:val="hybridMultilevel"/>
    <w:tmpl w:val="26805942"/>
    <w:lvl w:ilvl="0" w:tplc="00A88016">
      <w:start w:val="1"/>
      <w:numFmt w:val="upperRoman"/>
      <w:lvlText w:val="%1."/>
      <w:lvlJc w:val="left"/>
      <w:pPr>
        <w:ind w:left="1170" w:hanging="720"/>
      </w:pPr>
      <w:rPr>
        <w:rFonts w:ascii="Times New Roman" w:eastAsia="Times New Roman" w:hAnsi="Times New Roman" w:cs="Times New Roman" w:hint="default"/>
        <w:sz w:val="24"/>
        <w:szCs w:val="24"/>
      </w:rPr>
    </w:lvl>
    <w:lvl w:ilvl="1" w:tplc="9D100CC0">
      <w:start w:val="1"/>
      <w:numFmt w:val="upperLetter"/>
      <w:lvlText w:val="%2."/>
      <w:lvlJc w:val="left"/>
      <w:pPr>
        <w:ind w:left="1350" w:hanging="360"/>
      </w:pPr>
      <w:rPr>
        <w:rFonts w:ascii="Arial" w:eastAsia="Times New Roman" w:hAnsi="Arial" w:cs="Arial" w:hint="default"/>
        <w:spacing w:val="-1"/>
        <w:sz w:val="22"/>
        <w:szCs w:val="22"/>
      </w:rPr>
    </w:lvl>
    <w:lvl w:ilvl="2" w:tplc="7D8AB532">
      <w:start w:val="1"/>
      <w:numFmt w:val="decimal"/>
      <w:lvlText w:val="%3."/>
      <w:lvlJc w:val="left"/>
      <w:pPr>
        <w:ind w:left="1810" w:hanging="301"/>
      </w:pPr>
      <w:rPr>
        <w:rFonts w:ascii="Times New Roman" w:eastAsia="Times New Roman" w:hAnsi="Times New Roman" w:cs="Times New Roman" w:hint="default"/>
        <w:sz w:val="24"/>
        <w:szCs w:val="24"/>
      </w:rPr>
    </w:lvl>
    <w:lvl w:ilvl="3" w:tplc="E33E832E">
      <w:start w:val="1"/>
      <w:numFmt w:val="bullet"/>
      <w:lvlText w:val="•"/>
      <w:lvlJc w:val="left"/>
      <w:pPr>
        <w:ind w:left="1172" w:hanging="301"/>
      </w:pPr>
    </w:lvl>
    <w:lvl w:ilvl="4" w:tplc="EC4CA992">
      <w:start w:val="1"/>
      <w:numFmt w:val="bullet"/>
      <w:lvlText w:val="•"/>
      <w:lvlJc w:val="left"/>
      <w:pPr>
        <w:ind w:left="1172" w:hanging="301"/>
      </w:pPr>
    </w:lvl>
    <w:lvl w:ilvl="5" w:tplc="AFF4A592">
      <w:start w:val="1"/>
      <w:numFmt w:val="bullet"/>
      <w:lvlText w:val="•"/>
      <w:lvlJc w:val="left"/>
      <w:pPr>
        <w:ind w:left="1173" w:hanging="301"/>
      </w:pPr>
    </w:lvl>
    <w:lvl w:ilvl="6" w:tplc="83586CBE">
      <w:start w:val="1"/>
      <w:numFmt w:val="bullet"/>
      <w:lvlText w:val="•"/>
      <w:lvlJc w:val="left"/>
      <w:pPr>
        <w:ind w:left="1173" w:hanging="301"/>
      </w:pPr>
    </w:lvl>
    <w:lvl w:ilvl="7" w:tplc="56E03A2C">
      <w:start w:val="1"/>
      <w:numFmt w:val="bullet"/>
      <w:lvlText w:val="•"/>
      <w:lvlJc w:val="left"/>
      <w:pPr>
        <w:ind w:left="1173" w:hanging="301"/>
      </w:pPr>
    </w:lvl>
    <w:lvl w:ilvl="8" w:tplc="0672A2AC">
      <w:start w:val="1"/>
      <w:numFmt w:val="bullet"/>
      <w:lvlText w:val="•"/>
      <w:lvlJc w:val="left"/>
      <w:pPr>
        <w:ind w:left="1180" w:hanging="301"/>
      </w:pPr>
    </w:lvl>
  </w:abstractNum>
  <w:abstractNum w:abstractNumId="11" w15:restartNumberingAfterBreak="0">
    <w:nsid w:val="22F5584D"/>
    <w:multiLevelType w:val="hybridMultilevel"/>
    <w:tmpl w:val="050A8900"/>
    <w:lvl w:ilvl="0" w:tplc="3F7E3202">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3E05A1"/>
    <w:multiLevelType w:val="hybridMultilevel"/>
    <w:tmpl w:val="30E050AE"/>
    <w:lvl w:ilvl="0" w:tplc="75DE54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03AA772">
      <w:start w:val="1"/>
      <w:numFmt w:val="lowerRoman"/>
      <w:lvlText w:val="%4."/>
      <w:lvlJc w:val="left"/>
      <w:pPr>
        <w:ind w:left="2520" w:hanging="360"/>
      </w:pPr>
      <w:rPr>
        <w:rFonts w:ascii="Calibri" w:eastAsia="Calibri" w:hAnsi="Calibri"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760A4"/>
    <w:multiLevelType w:val="hybridMultilevel"/>
    <w:tmpl w:val="6C8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A714B"/>
    <w:multiLevelType w:val="multilevel"/>
    <w:tmpl w:val="3800DE6E"/>
    <w:lvl w:ilvl="0">
      <w:start w:val="1"/>
      <w:numFmt w:val="decimal"/>
      <w:pStyle w:val="Heading1"/>
      <w:suff w:val="space"/>
      <w:lvlText w:val="PART %1 -"/>
      <w:lvlJc w:val="left"/>
      <w:pPr>
        <w:ind w:left="72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0"/>
        </w:tabs>
        <w:ind w:left="720" w:hanging="720"/>
      </w:pPr>
      <w:rPr>
        <w:rFonts w:ascii="Arial" w:hAnsi="Arial" w:cs="Times New Roman" w:hint="default"/>
        <w:b w:val="0"/>
        <w:i w:val="0"/>
        <w:sz w:val="24"/>
        <w:szCs w:val="24"/>
      </w:rPr>
    </w:lvl>
    <w:lvl w:ilvl="2">
      <w:start w:val="1"/>
      <w:numFmt w:val="upperLetter"/>
      <w:pStyle w:val="Heading3"/>
      <w:lvlText w:val="%3."/>
      <w:lvlJc w:val="left"/>
      <w:pPr>
        <w:tabs>
          <w:tab w:val="num" w:pos="0"/>
        </w:tabs>
        <w:ind w:left="1440" w:hanging="720"/>
      </w:pPr>
      <w:rPr>
        <w:rFonts w:ascii="Arial" w:hAnsi="Arial" w:cs="Times New Roman" w:hint="default"/>
        <w:b w:val="0"/>
        <w:i w:val="0"/>
        <w:sz w:val="22"/>
        <w:szCs w:val="22"/>
      </w:rPr>
    </w:lvl>
    <w:lvl w:ilvl="3">
      <w:start w:val="1"/>
      <w:numFmt w:val="decimal"/>
      <w:pStyle w:val="Heading4"/>
      <w:lvlText w:val="%4."/>
      <w:lvlJc w:val="left"/>
      <w:pPr>
        <w:tabs>
          <w:tab w:val="num" w:pos="-720"/>
        </w:tabs>
        <w:ind w:left="216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1080"/>
        </w:tabs>
        <w:ind w:left="1080" w:hanging="1800"/>
      </w:pPr>
    </w:lvl>
  </w:abstractNum>
  <w:abstractNum w:abstractNumId="15" w15:restartNumberingAfterBreak="0">
    <w:nsid w:val="2D7171A9"/>
    <w:multiLevelType w:val="hybridMultilevel"/>
    <w:tmpl w:val="1B5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0253"/>
    <w:multiLevelType w:val="hybridMultilevel"/>
    <w:tmpl w:val="865AC7E8"/>
    <w:lvl w:ilvl="0" w:tplc="04090015">
      <w:start w:val="1"/>
      <w:numFmt w:val="upperLetter"/>
      <w:lvlText w:val="%1."/>
      <w:lvlJc w:val="left"/>
      <w:pPr>
        <w:ind w:left="720" w:hanging="360"/>
      </w:pPr>
    </w:lvl>
    <w:lvl w:ilvl="1" w:tplc="C6AAF606">
      <w:start w:val="1"/>
      <w:numFmt w:val="upperLetter"/>
      <w:lvlText w:val="%2."/>
      <w:lvlJc w:val="left"/>
      <w:pPr>
        <w:ind w:left="720" w:hanging="360"/>
      </w:pPr>
      <w:rPr>
        <w:rFonts w:ascii="Calibri" w:eastAsia="Calibri" w:hAnsi="Calibri" w:cs="Times New Roman"/>
      </w:rPr>
    </w:lvl>
    <w:lvl w:ilvl="2" w:tplc="08C4CB46">
      <w:start w:val="1"/>
      <w:numFmt w:val="upperRoman"/>
      <w:lvlText w:val="%3."/>
      <w:lvlJc w:val="right"/>
      <w:pPr>
        <w:ind w:left="540" w:hanging="180"/>
      </w:pPr>
      <w:rPr>
        <w:rFonts w:ascii="Calibri" w:eastAsia="Calibri" w:hAnsi="Calibri" w:cs="Times New Roman"/>
      </w:rPr>
    </w:lvl>
    <w:lvl w:ilvl="3" w:tplc="81DC49A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21CEE"/>
    <w:multiLevelType w:val="hybridMultilevel"/>
    <w:tmpl w:val="75C8E948"/>
    <w:lvl w:ilvl="0" w:tplc="D3B674BA">
      <w:start w:val="1"/>
      <w:numFmt w:val="decimal"/>
      <w:lvlText w:val="%1."/>
      <w:lvlJc w:val="left"/>
      <w:pPr>
        <w:tabs>
          <w:tab w:val="num" w:pos="1440"/>
        </w:tabs>
        <w:ind w:left="1440" w:hanging="720"/>
      </w:pPr>
      <w:rPr>
        <w:rFonts w:hint="default"/>
      </w:rPr>
    </w:lvl>
    <w:lvl w:ilvl="1" w:tplc="16E49C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CE4D3A"/>
    <w:multiLevelType w:val="hybridMultilevel"/>
    <w:tmpl w:val="416C3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612CA"/>
    <w:multiLevelType w:val="hybridMultilevel"/>
    <w:tmpl w:val="00A4D5EE"/>
    <w:lvl w:ilvl="0" w:tplc="803AA772">
      <w:start w:val="1"/>
      <w:numFmt w:val="lowerRoman"/>
      <w:lvlText w:val="%1."/>
      <w:lvlJc w:val="left"/>
      <w:pPr>
        <w:ind w:left="1170" w:hanging="360"/>
      </w:pPr>
      <w:rPr>
        <w:rFonts w:ascii="Calibri" w:eastAsia="Calibri" w:hAnsi="Calibri"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0" w15:restartNumberingAfterBreak="0">
    <w:nsid w:val="3A6B5C99"/>
    <w:multiLevelType w:val="hybridMultilevel"/>
    <w:tmpl w:val="57946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346327"/>
    <w:multiLevelType w:val="hybridMultilevel"/>
    <w:tmpl w:val="1CB234E0"/>
    <w:lvl w:ilvl="0" w:tplc="04090015">
      <w:start w:val="1"/>
      <w:numFmt w:val="upperLetter"/>
      <w:lvlText w:val="%1."/>
      <w:lvlJc w:val="left"/>
      <w:pPr>
        <w:ind w:left="720" w:hanging="360"/>
      </w:pPr>
    </w:lvl>
    <w:lvl w:ilvl="1" w:tplc="C1A2137C">
      <w:start w:val="1"/>
      <w:numFmt w:val="lowerRoman"/>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D07F7"/>
    <w:multiLevelType w:val="hybridMultilevel"/>
    <w:tmpl w:val="0F86C5E4"/>
    <w:lvl w:ilvl="0" w:tplc="367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733231"/>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3C54D6"/>
    <w:multiLevelType w:val="hybridMultilevel"/>
    <w:tmpl w:val="DAAC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255B2"/>
    <w:multiLevelType w:val="hybridMultilevel"/>
    <w:tmpl w:val="A4FCC81A"/>
    <w:lvl w:ilvl="0" w:tplc="E06E9348">
      <w:start w:val="1"/>
      <w:numFmt w:val="decimal"/>
      <w:lvlText w:val="%1."/>
      <w:lvlJc w:val="left"/>
      <w:pPr>
        <w:ind w:left="380" w:hanging="360"/>
      </w:pPr>
      <w:rPr>
        <w:rFonts w:hint="default"/>
        <w:w w:val="10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6" w15:restartNumberingAfterBreak="0">
    <w:nsid w:val="547D1157"/>
    <w:multiLevelType w:val="hybridMultilevel"/>
    <w:tmpl w:val="5E8A45E8"/>
    <w:lvl w:ilvl="0" w:tplc="A38E1F40">
      <w:start w:val="1"/>
      <w:numFmt w:val="decimal"/>
      <w:lvlText w:val="%1."/>
      <w:lvlJc w:val="left"/>
      <w:pPr>
        <w:tabs>
          <w:tab w:val="num" w:pos="1815"/>
        </w:tabs>
        <w:ind w:left="1815" w:hanging="10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A067225"/>
    <w:multiLevelType w:val="hybridMultilevel"/>
    <w:tmpl w:val="E4CAAB02"/>
    <w:lvl w:ilvl="0" w:tplc="34BED9AA">
      <w:start w:val="1"/>
      <w:numFmt w:val="decimal"/>
      <w:lvlText w:val="%1."/>
      <w:lvlJc w:val="left"/>
      <w:pPr>
        <w:ind w:left="1460" w:hanging="360"/>
      </w:pPr>
      <w:rPr>
        <w:rFonts w:hint="default"/>
        <w:w w:val="105"/>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8" w15:restartNumberingAfterBreak="0">
    <w:nsid w:val="5E250DA6"/>
    <w:multiLevelType w:val="hybridMultilevel"/>
    <w:tmpl w:val="50785C62"/>
    <w:lvl w:ilvl="0" w:tplc="444EB7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A4E73"/>
    <w:multiLevelType w:val="multilevel"/>
    <w:tmpl w:val="610EC4A4"/>
    <w:lvl w:ilvl="0">
      <w:start w:val="1"/>
      <w:numFmt w:val="decimal"/>
      <w:lvlText w:val="PART %1 "/>
      <w:lvlJc w:val="left"/>
      <w:pPr>
        <w:tabs>
          <w:tab w:val="num" w:pos="2880"/>
        </w:tabs>
        <w:ind w:left="288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2880"/>
        </w:tabs>
        <w:ind w:left="2880" w:hanging="720"/>
      </w:pPr>
      <w:rPr>
        <w:rFonts w:ascii="Arial" w:hAnsi="Arial" w:cs="Times New Roman" w:hint="default"/>
        <w:b w:val="0"/>
        <w:i w:val="0"/>
        <w:sz w:val="24"/>
        <w:szCs w:val="24"/>
      </w:rPr>
    </w:lvl>
    <w:lvl w:ilvl="2">
      <w:start w:val="1"/>
      <w:numFmt w:val="upperLetter"/>
      <w:lvlText w:val="%3."/>
      <w:lvlJc w:val="left"/>
      <w:pPr>
        <w:tabs>
          <w:tab w:val="num" w:pos="2880"/>
        </w:tabs>
        <w:ind w:left="288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lvl>
    <w:lvl w:ilvl="4">
      <w:start w:val="1"/>
      <w:numFmt w:val="lowerLetter"/>
      <w:pStyle w:val="Heading5"/>
      <w:lvlText w:val="%5."/>
      <w:lvlJc w:val="left"/>
      <w:pPr>
        <w:ind w:left="2880" w:hanging="720"/>
      </w:pPr>
      <w:rPr>
        <w:rFonts w:ascii="Arial" w:hAnsi="Arial" w:cs="Times New Roman" w:hint="default"/>
        <w:b w:val="0"/>
        <w:i w:val="0"/>
        <w:sz w:val="24"/>
        <w:szCs w:val="24"/>
      </w:rPr>
    </w:lvl>
    <w:lvl w:ilvl="5">
      <w:start w:val="1"/>
      <w:numFmt w:val="decimal"/>
      <w:lvlText w:val="%1.%2.%3.%4.%5.%6"/>
      <w:lvlJc w:val="left"/>
      <w:pPr>
        <w:tabs>
          <w:tab w:val="num" w:pos="3240"/>
        </w:tabs>
        <w:ind w:left="32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30" w15:restartNumberingAfterBreak="0">
    <w:nsid w:val="65D44A64"/>
    <w:multiLevelType w:val="hybridMultilevel"/>
    <w:tmpl w:val="311E9514"/>
    <w:lvl w:ilvl="0" w:tplc="7C9A8CE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54A94"/>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18309F"/>
    <w:multiLevelType w:val="hybridMultilevel"/>
    <w:tmpl w:val="A59CD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3412E"/>
    <w:multiLevelType w:val="hybridMultilevel"/>
    <w:tmpl w:val="0062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94145"/>
    <w:multiLevelType w:val="hybridMultilevel"/>
    <w:tmpl w:val="84FA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E65D5"/>
    <w:multiLevelType w:val="hybridMultilevel"/>
    <w:tmpl w:val="DD665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4"/>
  </w:num>
  <w:num w:numId="21">
    <w:abstractNumId w:val="16"/>
  </w:num>
  <w:num w:numId="22">
    <w:abstractNumId w:val="4"/>
  </w:num>
  <w:num w:numId="23">
    <w:abstractNumId w:val="18"/>
  </w:num>
  <w:num w:numId="24">
    <w:abstractNumId w:val="35"/>
  </w:num>
  <w:num w:numId="25">
    <w:abstractNumId w:val="11"/>
  </w:num>
  <w:num w:numId="26">
    <w:abstractNumId w:val="30"/>
  </w:num>
  <w:num w:numId="27">
    <w:abstractNumId w:val="19"/>
  </w:num>
  <w:num w:numId="28">
    <w:abstractNumId w:val="31"/>
  </w:num>
  <w:num w:numId="29">
    <w:abstractNumId w:val="23"/>
  </w:num>
  <w:num w:numId="30">
    <w:abstractNumId w:val="22"/>
  </w:num>
  <w:num w:numId="31">
    <w:abstractNumId w:val="17"/>
  </w:num>
  <w:num w:numId="32">
    <w:abstractNumId w:val="5"/>
  </w:num>
  <w:num w:numId="33">
    <w:abstractNumId w:val="34"/>
  </w:num>
  <w:num w:numId="34">
    <w:abstractNumId w:val="13"/>
  </w:num>
  <w:num w:numId="35">
    <w:abstractNumId w:val="15"/>
  </w:num>
  <w:num w:numId="36">
    <w:abstractNumId w:val="28"/>
  </w:num>
  <w:num w:numId="37">
    <w:abstractNumId w:val="7"/>
  </w:num>
  <w:num w:numId="38">
    <w:abstractNumId w:val="1"/>
  </w:num>
  <w:num w:numId="39">
    <w:abstractNumId w:val="32"/>
  </w:num>
  <w:num w:numId="40">
    <w:abstractNumId w:val="6"/>
  </w:num>
  <w:num w:numId="41">
    <w:abstractNumId w:val="8"/>
  </w:num>
  <w:num w:numId="42">
    <w:abstractNumId w:val="27"/>
  </w:num>
  <w:num w:numId="43">
    <w:abstractNumId w:val="25"/>
  </w:num>
  <w:num w:numId="44">
    <w:abstractNumId w:val="20"/>
  </w:num>
  <w:num w:numId="45">
    <w:abstractNumId w:val="9"/>
  </w:num>
  <w:num w:numId="46">
    <w:abstractNumId w:val="3"/>
  </w:num>
  <w:num w:numId="47">
    <w:abstractNumId w:val="2"/>
  </w:num>
  <w:num w:numId="48">
    <w:abstractNumId w:val="0"/>
  </w:num>
  <w:num w:numId="4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0C"/>
    <w:rsid w:val="00000CDC"/>
    <w:rsid w:val="00002648"/>
    <w:rsid w:val="00003D59"/>
    <w:rsid w:val="00006F7D"/>
    <w:rsid w:val="00010063"/>
    <w:rsid w:val="00010A6E"/>
    <w:rsid w:val="00010B5D"/>
    <w:rsid w:val="00014B6A"/>
    <w:rsid w:val="00017EDF"/>
    <w:rsid w:val="000232DC"/>
    <w:rsid w:val="00023BDB"/>
    <w:rsid w:val="00024730"/>
    <w:rsid w:val="000249B3"/>
    <w:rsid w:val="000257D3"/>
    <w:rsid w:val="00025977"/>
    <w:rsid w:val="00030BCA"/>
    <w:rsid w:val="00032782"/>
    <w:rsid w:val="00033112"/>
    <w:rsid w:val="00034B72"/>
    <w:rsid w:val="00035148"/>
    <w:rsid w:val="00037190"/>
    <w:rsid w:val="000375BD"/>
    <w:rsid w:val="00041423"/>
    <w:rsid w:val="000416AE"/>
    <w:rsid w:val="00043FFF"/>
    <w:rsid w:val="0004459C"/>
    <w:rsid w:val="00044A63"/>
    <w:rsid w:val="00044A91"/>
    <w:rsid w:val="00045003"/>
    <w:rsid w:val="00047EEC"/>
    <w:rsid w:val="000532E5"/>
    <w:rsid w:val="00053661"/>
    <w:rsid w:val="000540FA"/>
    <w:rsid w:val="00054F28"/>
    <w:rsid w:val="000566F8"/>
    <w:rsid w:val="0005703C"/>
    <w:rsid w:val="00057176"/>
    <w:rsid w:val="00057E50"/>
    <w:rsid w:val="00060182"/>
    <w:rsid w:val="00060F9F"/>
    <w:rsid w:val="00061A7D"/>
    <w:rsid w:val="000643BE"/>
    <w:rsid w:val="000650D9"/>
    <w:rsid w:val="000658BE"/>
    <w:rsid w:val="00066FEC"/>
    <w:rsid w:val="000710AD"/>
    <w:rsid w:val="0007189C"/>
    <w:rsid w:val="00071DE6"/>
    <w:rsid w:val="00071F21"/>
    <w:rsid w:val="0007201C"/>
    <w:rsid w:val="00073100"/>
    <w:rsid w:val="00073DCF"/>
    <w:rsid w:val="000759C0"/>
    <w:rsid w:val="00080476"/>
    <w:rsid w:val="00081991"/>
    <w:rsid w:val="00082252"/>
    <w:rsid w:val="00083E6F"/>
    <w:rsid w:val="00085521"/>
    <w:rsid w:val="00092A7B"/>
    <w:rsid w:val="00093987"/>
    <w:rsid w:val="00093EDA"/>
    <w:rsid w:val="00096290"/>
    <w:rsid w:val="00096FD5"/>
    <w:rsid w:val="000A168A"/>
    <w:rsid w:val="000A1AA0"/>
    <w:rsid w:val="000A447B"/>
    <w:rsid w:val="000A5A12"/>
    <w:rsid w:val="000A5FE4"/>
    <w:rsid w:val="000A61B9"/>
    <w:rsid w:val="000B0E33"/>
    <w:rsid w:val="000B0FA2"/>
    <w:rsid w:val="000B10A8"/>
    <w:rsid w:val="000B129F"/>
    <w:rsid w:val="000B1A9D"/>
    <w:rsid w:val="000B2225"/>
    <w:rsid w:val="000B40E0"/>
    <w:rsid w:val="000B5E53"/>
    <w:rsid w:val="000C09B0"/>
    <w:rsid w:val="000C1EBE"/>
    <w:rsid w:val="000C5FB5"/>
    <w:rsid w:val="000C6FB1"/>
    <w:rsid w:val="000C7D63"/>
    <w:rsid w:val="000D0B64"/>
    <w:rsid w:val="000D19BE"/>
    <w:rsid w:val="000D2859"/>
    <w:rsid w:val="000D3B02"/>
    <w:rsid w:val="000D4826"/>
    <w:rsid w:val="000E3352"/>
    <w:rsid w:val="000E3CB4"/>
    <w:rsid w:val="000E4070"/>
    <w:rsid w:val="000E4F0B"/>
    <w:rsid w:val="000E5281"/>
    <w:rsid w:val="000E68BF"/>
    <w:rsid w:val="000F1C51"/>
    <w:rsid w:val="000F1CC9"/>
    <w:rsid w:val="000F4089"/>
    <w:rsid w:val="000F5623"/>
    <w:rsid w:val="00100A88"/>
    <w:rsid w:val="0010166A"/>
    <w:rsid w:val="00102888"/>
    <w:rsid w:val="00103C49"/>
    <w:rsid w:val="00104BF2"/>
    <w:rsid w:val="0010689E"/>
    <w:rsid w:val="00106FB3"/>
    <w:rsid w:val="001103F5"/>
    <w:rsid w:val="001128F8"/>
    <w:rsid w:val="001134CC"/>
    <w:rsid w:val="00113E46"/>
    <w:rsid w:val="00115238"/>
    <w:rsid w:val="001164F8"/>
    <w:rsid w:val="00116B18"/>
    <w:rsid w:val="001179EF"/>
    <w:rsid w:val="00120E57"/>
    <w:rsid w:val="00123787"/>
    <w:rsid w:val="001263F9"/>
    <w:rsid w:val="00126D43"/>
    <w:rsid w:val="00127C97"/>
    <w:rsid w:val="001316EE"/>
    <w:rsid w:val="00131F24"/>
    <w:rsid w:val="00132D0A"/>
    <w:rsid w:val="001342E6"/>
    <w:rsid w:val="001418C8"/>
    <w:rsid w:val="00141A1C"/>
    <w:rsid w:val="00143DFB"/>
    <w:rsid w:val="001445FC"/>
    <w:rsid w:val="00145767"/>
    <w:rsid w:val="00151F80"/>
    <w:rsid w:val="0015264B"/>
    <w:rsid w:val="00154414"/>
    <w:rsid w:val="00155CBF"/>
    <w:rsid w:val="00161456"/>
    <w:rsid w:val="00161D6F"/>
    <w:rsid w:val="00163B33"/>
    <w:rsid w:val="00164F99"/>
    <w:rsid w:val="00167CCE"/>
    <w:rsid w:val="0017216A"/>
    <w:rsid w:val="0017267E"/>
    <w:rsid w:val="001739E3"/>
    <w:rsid w:val="00174A61"/>
    <w:rsid w:val="00175174"/>
    <w:rsid w:val="001756CA"/>
    <w:rsid w:val="00177D32"/>
    <w:rsid w:val="00182AEF"/>
    <w:rsid w:val="0018362D"/>
    <w:rsid w:val="00184212"/>
    <w:rsid w:val="00184350"/>
    <w:rsid w:val="00184846"/>
    <w:rsid w:val="00192048"/>
    <w:rsid w:val="001935F1"/>
    <w:rsid w:val="001942FF"/>
    <w:rsid w:val="00194495"/>
    <w:rsid w:val="001968AD"/>
    <w:rsid w:val="00197527"/>
    <w:rsid w:val="001A07BF"/>
    <w:rsid w:val="001A13EF"/>
    <w:rsid w:val="001A2C8B"/>
    <w:rsid w:val="001A2F87"/>
    <w:rsid w:val="001A30D2"/>
    <w:rsid w:val="001A38CC"/>
    <w:rsid w:val="001A463D"/>
    <w:rsid w:val="001A5812"/>
    <w:rsid w:val="001B1554"/>
    <w:rsid w:val="001B1F64"/>
    <w:rsid w:val="001B5B17"/>
    <w:rsid w:val="001B610F"/>
    <w:rsid w:val="001C2835"/>
    <w:rsid w:val="001C4D8E"/>
    <w:rsid w:val="001C5319"/>
    <w:rsid w:val="001C5D56"/>
    <w:rsid w:val="001C712E"/>
    <w:rsid w:val="001C7CA4"/>
    <w:rsid w:val="001D04C0"/>
    <w:rsid w:val="001D0EB3"/>
    <w:rsid w:val="001D2DCA"/>
    <w:rsid w:val="001D3524"/>
    <w:rsid w:val="001D3538"/>
    <w:rsid w:val="001D3C60"/>
    <w:rsid w:val="001D50A1"/>
    <w:rsid w:val="001D54E4"/>
    <w:rsid w:val="001D6B13"/>
    <w:rsid w:val="001D6B70"/>
    <w:rsid w:val="001D7B46"/>
    <w:rsid w:val="001E08F4"/>
    <w:rsid w:val="001E165C"/>
    <w:rsid w:val="001E3762"/>
    <w:rsid w:val="001E3F97"/>
    <w:rsid w:val="001E44F0"/>
    <w:rsid w:val="001E6400"/>
    <w:rsid w:val="001F1F6F"/>
    <w:rsid w:val="001F29E4"/>
    <w:rsid w:val="001F3F9C"/>
    <w:rsid w:val="001F4291"/>
    <w:rsid w:val="001F591D"/>
    <w:rsid w:val="001F5C2D"/>
    <w:rsid w:val="001F69E2"/>
    <w:rsid w:val="002030D3"/>
    <w:rsid w:val="002036B0"/>
    <w:rsid w:val="00203918"/>
    <w:rsid w:val="00204B3D"/>
    <w:rsid w:val="002117B9"/>
    <w:rsid w:val="00220580"/>
    <w:rsid w:val="00221198"/>
    <w:rsid w:val="00221241"/>
    <w:rsid w:val="002213B2"/>
    <w:rsid w:val="002217E3"/>
    <w:rsid w:val="0022384C"/>
    <w:rsid w:val="0022564E"/>
    <w:rsid w:val="002267F6"/>
    <w:rsid w:val="00227527"/>
    <w:rsid w:val="002318AF"/>
    <w:rsid w:val="0023239B"/>
    <w:rsid w:val="0023409D"/>
    <w:rsid w:val="0023547A"/>
    <w:rsid w:val="00235A24"/>
    <w:rsid w:val="00237A9E"/>
    <w:rsid w:val="002436C7"/>
    <w:rsid w:val="00245A9B"/>
    <w:rsid w:val="00250E09"/>
    <w:rsid w:val="00252027"/>
    <w:rsid w:val="00253A80"/>
    <w:rsid w:val="00255AFD"/>
    <w:rsid w:val="00260232"/>
    <w:rsid w:val="002607F3"/>
    <w:rsid w:val="00260F11"/>
    <w:rsid w:val="00262F5D"/>
    <w:rsid w:val="002656E1"/>
    <w:rsid w:val="00265A2D"/>
    <w:rsid w:val="00265B70"/>
    <w:rsid w:val="00267395"/>
    <w:rsid w:val="0027027D"/>
    <w:rsid w:val="002705D0"/>
    <w:rsid w:val="0027152E"/>
    <w:rsid w:val="00274497"/>
    <w:rsid w:val="00276065"/>
    <w:rsid w:val="00280321"/>
    <w:rsid w:val="00282B7E"/>
    <w:rsid w:val="002860DD"/>
    <w:rsid w:val="002863E5"/>
    <w:rsid w:val="00291E9E"/>
    <w:rsid w:val="00293542"/>
    <w:rsid w:val="002947FD"/>
    <w:rsid w:val="002A0BBE"/>
    <w:rsid w:val="002A3835"/>
    <w:rsid w:val="002A3A7F"/>
    <w:rsid w:val="002A3AB8"/>
    <w:rsid w:val="002A69C6"/>
    <w:rsid w:val="002B0B05"/>
    <w:rsid w:val="002B135B"/>
    <w:rsid w:val="002B1518"/>
    <w:rsid w:val="002B33A6"/>
    <w:rsid w:val="002B34A6"/>
    <w:rsid w:val="002B4F79"/>
    <w:rsid w:val="002C0C20"/>
    <w:rsid w:val="002C0FF4"/>
    <w:rsid w:val="002C2D0C"/>
    <w:rsid w:val="002C31A2"/>
    <w:rsid w:val="002C4151"/>
    <w:rsid w:val="002D22ED"/>
    <w:rsid w:val="002D34C4"/>
    <w:rsid w:val="002D3C67"/>
    <w:rsid w:val="002D5505"/>
    <w:rsid w:val="002D5A96"/>
    <w:rsid w:val="002D5DB9"/>
    <w:rsid w:val="002D5E3C"/>
    <w:rsid w:val="002D64EC"/>
    <w:rsid w:val="002D6D2A"/>
    <w:rsid w:val="002E0FC4"/>
    <w:rsid w:val="002E1173"/>
    <w:rsid w:val="002E4EFE"/>
    <w:rsid w:val="002E602A"/>
    <w:rsid w:val="002E6CD9"/>
    <w:rsid w:val="002E7A5F"/>
    <w:rsid w:val="002F0B31"/>
    <w:rsid w:val="002F13BA"/>
    <w:rsid w:val="002F2E28"/>
    <w:rsid w:val="002F48CF"/>
    <w:rsid w:val="002F522B"/>
    <w:rsid w:val="003002BC"/>
    <w:rsid w:val="00302858"/>
    <w:rsid w:val="00302C51"/>
    <w:rsid w:val="00302ECF"/>
    <w:rsid w:val="003046A3"/>
    <w:rsid w:val="0030793D"/>
    <w:rsid w:val="003104CE"/>
    <w:rsid w:val="00310972"/>
    <w:rsid w:val="00314B44"/>
    <w:rsid w:val="00314F2B"/>
    <w:rsid w:val="0032216B"/>
    <w:rsid w:val="0032267A"/>
    <w:rsid w:val="00322A6B"/>
    <w:rsid w:val="00323CBC"/>
    <w:rsid w:val="00324581"/>
    <w:rsid w:val="0032621C"/>
    <w:rsid w:val="00327789"/>
    <w:rsid w:val="00327803"/>
    <w:rsid w:val="00330AD9"/>
    <w:rsid w:val="00332310"/>
    <w:rsid w:val="00332999"/>
    <w:rsid w:val="003351E9"/>
    <w:rsid w:val="00336CED"/>
    <w:rsid w:val="003424CB"/>
    <w:rsid w:val="003444E2"/>
    <w:rsid w:val="0034467D"/>
    <w:rsid w:val="00346A4F"/>
    <w:rsid w:val="00347EB5"/>
    <w:rsid w:val="0035161A"/>
    <w:rsid w:val="00351FB9"/>
    <w:rsid w:val="00353CF0"/>
    <w:rsid w:val="00355FE0"/>
    <w:rsid w:val="0035641D"/>
    <w:rsid w:val="003570A7"/>
    <w:rsid w:val="0035790E"/>
    <w:rsid w:val="00360B47"/>
    <w:rsid w:val="0036107F"/>
    <w:rsid w:val="00364591"/>
    <w:rsid w:val="003652F1"/>
    <w:rsid w:val="00365CAC"/>
    <w:rsid w:val="00366E45"/>
    <w:rsid w:val="00370A5B"/>
    <w:rsid w:val="003715A4"/>
    <w:rsid w:val="00371A5A"/>
    <w:rsid w:val="003729C2"/>
    <w:rsid w:val="0037360F"/>
    <w:rsid w:val="00374AC4"/>
    <w:rsid w:val="00375489"/>
    <w:rsid w:val="00375A90"/>
    <w:rsid w:val="00375E0B"/>
    <w:rsid w:val="00377DC9"/>
    <w:rsid w:val="003826F7"/>
    <w:rsid w:val="00382AA6"/>
    <w:rsid w:val="00383851"/>
    <w:rsid w:val="00383F86"/>
    <w:rsid w:val="00384421"/>
    <w:rsid w:val="003854D1"/>
    <w:rsid w:val="003877DD"/>
    <w:rsid w:val="0038790D"/>
    <w:rsid w:val="0039010F"/>
    <w:rsid w:val="003902CA"/>
    <w:rsid w:val="00391933"/>
    <w:rsid w:val="00392A74"/>
    <w:rsid w:val="003A03DB"/>
    <w:rsid w:val="003A0437"/>
    <w:rsid w:val="003A130A"/>
    <w:rsid w:val="003A32A6"/>
    <w:rsid w:val="003A44C8"/>
    <w:rsid w:val="003B0B97"/>
    <w:rsid w:val="003B1119"/>
    <w:rsid w:val="003B30CC"/>
    <w:rsid w:val="003B41CB"/>
    <w:rsid w:val="003B4A1E"/>
    <w:rsid w:val="003B65B6"/>
    <w:rsid w:val="003B6A73"/>
    <w:rsid w:val="003B76FD"/>
    <w:rsid w:val="003C5A4A"/>
    <w:rsid w:val="003C5C07"/>
    <w:rsid w:val="003C6180"/>
    <w:rsid w:val="003C64A7"/>
    <w:rsid w:val="003C6875"/>
    <w:rsid w:val="003C79CB"/>
    <w:rsid w:val="003D0A97"/>
    <w:rsid w:val="003D149D"/>
    <w:rsid w:val="003D17D5"/>
    <w:rsid w:val="003D186D"/>
    <w:rsid w:val="003D2405"/>
    <w:rsid w:val="003D2786"/>
    <w:rsid w:val="003D35AC"/>
    <w:rsid w:val="003D37FA"/>
    <w:rsid w:val="003D3813"/>
    <w:rsid w:val="003D39F0"/>
    <w:rsid w:val="003D487A"/>
    <w:rsid w:val="003D6D9F"/>
    <w:rsid w:val="003D74F6"/>
    <w:rsid w:val="003E11CB"/>
    <w:rsid w:val="003E13D3"/>
    <w:rsid w:val="003E5587"/>
    <w:rsid w:val="003E5DD6"/>
    <w:rsid w:val="003E62DD"/>
    <w:rsid w:val="003E65D2"/>
    <w:rsid w:val="003E7B4E"/>
    <w:rsid w:val="003F0E7A"/>
    <w:rsid w:val="003F1A25"/>
    <w:rsid w:val="003F3794"/>
    <w:rsid w:val="003F5BFE"/>
    <w:rsid w:val="003F5BFF"/>
    <w:rsid w:val="004002DF"/>
    <w:rsid w:val="00400727"/>
    <w:rsid w:val="00403C1F"/>
    <w:rsid w:val="0040459A"/>
    <w:rsid w:val="004061CE"/>
    <w:rsid w:val="00406E05"/>
    <w:rsid w:val="00407413"/>
    <w:rsid w:val="00407E68"/>
    <w:rsid w:val="004112D2"/>
    <w:rsid w:val="00411559"/>
    <w:rsid w:val="0041210E"/>
    <w:rsid w:val="00412830"/>
    <w:rsid w:val="00412993"/>
    <w:rsid w:val="004135C4"/>
    <w:rsid w:val="0041538F"/>
    <w:rsid w:val="0041569B"/>
    <w:rsid w:val="0041672E"/>
    <w:rsid w:val="00417EAB"/>
    <w:rsid w:val="004202E4"/>
    <w:rsid w:val="00420B29"/>
    <w:rsid w:val="0042335D"/>
    <w:rsid w:val="004239C1"/>
    <w:rsid w:val="004253BD"/>
    <w:rsid w:val="0042769F"/>
    <w:rsid w:val="00430ADD"/>
    <w:rsid w:val="0043115B"/>
    <w:rsid w:val="00432D9A"/>
    <w:rsid w:val="004404D7"/>
    <w:rsid w:val="00440AC4"/>
    <w:rsid w:val="00440D77"/>
    <w:rsid w:val="00441F70"/>
    <w:rsid w:val="00442023"/>
    <w:rsid w:val="00442217"/>
    <w:rsid w:val="004428F1"/>
    <w:rsid w:val="00443763"/>
    <w:rsid w:val="004442C0"/>
    <w:rsid w:val="0044593D"/>
    <w:rsid w:val="004465A7"/>
    <w:rsid w:val="004471EF"/>
    <w:rsid w:val="00450EA1"/>
    <w:rsid w:val="004511EB"/>
    <w:rsid w:val="00451417"/>
    <w:rsid w:val="00452DB4"/>
    <w:rsid w:val="004535B0"/>
    <w:rsid w:val="0045494E"/>
    <w:rsid w:val="0045694B"/>
    <w:rsid w:val="00456AD6"/>
    <w:rsid w:val="004627DF"/>
    <w:rsid w:val="00464193"/>
    <w:rsid w:val="0046576A"/>
    <w:rsid w:val="0046625F"/>
    <w:rsid w:val="004674E8"/>
    <w:rsid w:val="00470AE7"/>
    <w:rsid w:val="00470FB0"/>
    <w:rsid w:val="00473D6F"/>
    <w:rsid w:val="00475019"/>
    <w:rsid w:val="00475581"/>
    <w:rsid w:val="004773D4"/>
    <w:rsid w:val="00481076"/>
    <w:rsid w:val="00483F66"/>
    <w:rsid w:val="00484110"/>
    <w:rsid w:val="0048669E"/>
    <w:rsid w:val="00491B80"/>
    <w:rsid w:val="00493323"/>
    <w:rsid w:val="004945B8"/>
    <w:rsid w:val="00494DEF"/>
    <w:rsid w:val="00494F9B"/>
    <w:rsid w:val="0049557C"/>
    <w:rsid w:val="004955D1"/>
    <w:rsid w:val="00496786"/>
    <w:rsid w:val="00497494"/>
    <w:rsid w:val="0049799B"/>
    <w:rsid w:val="004A1456"/>
    <w:rsid w:val="004A1A83"/>
    <w:rsid w:val="004A4379"/>
    <w:rsid w:val="004A7EF2"/>
    <w:rsid w:val="004B0BA4"/>
    <w:rsid w:val="004B135D"/>
    <w:rsid w:val="004B2121"/>
    <w:rsid w:val="004B2B82"/>
    <w:rsid w:val="004B426F"/>
    <w:rsid w:val="004B4CE1"/>
    <w:rsid w:val="004C026A"/>
    <w:rsid w:val="004C1C95"/>
    <w:rsid w:val="004C1CEC"/>
    <w:rsid w:val="004C1E10"/>
    <w:rsid w:val="004C2842"/>
    <w:rsid w:val="004C5820"/>
    <w:rsid w:val="004D0AE1"/>
    <w:rsid w:val="004D2331"/>
    <w:rsid w:val="004D2FCE"/>
    <w:rsid w:val="004D3951"/>
    <w:rsid w:val="004D5AB0"/>
    <w:rsid w:val="004D7A2B"/>
    <w:rsid w:val="004D7ACE"/>
    <w:rsid w:val="004D7E62"/>
    <w:rsid w:val="004E155E"/>
    <w:rsid w:val="004E15E8"/>
    <w:rsid w:val="004E3E16"/>
    <w:rsid w:val="004E42EE"/>
    <w:rsid w:val="004E5081"/>
    <w:rsid w:val="004E63D6"/>
    <w:rsid w:val="004E6B94"/>
    <w:rsid w:val="004F0FFD"/>
    <w:rsid w:val="004F1601"/>
    <w:rsid w:val="004F23ED"/>
    <w:rsid w:val="004F2E95"/>
    <w:rsid w:val="004F3425"/>
    <w:rsid w:val="004F3BE0"/>
    <w:rsid w:val="004F3FDA"/>
    <w:rsid w:val="004F58A3"/>
    <w:rsid w:val="004F58AC"/>
    <w:rsid w:val="004F612F"/>
    <w:rsid w:val="004F6837"/>
    <w:rsid w:val="004F72AD"/>
    <w:rsid w:val="00502FF3"/>
    <w:rsid w:val="00503326"/>
    <w:rsid w:val="00503C1B"/>
    <w:rsid w:val="00504247"/>
    <w:rsid w:val="0050429F"/>
    <w:rsid w:val="005044F1"/>
    <w:rsid w:val="005067C1"/>
    <w:rsid w:val="005114F7"/>
    <w:rsid w:val="00511DA5"/>
    <w:rsid w:val="0051208B"/>
    <w:rsid w:val="00512698"/>
    <w:rsid w:val="00512DFD"/>
    <w:rsid w:val="005130B5"/>
    <w:rsid w:val="00514A90"/>
    <w:rsid w:val="00515AAF"/>
    <w:rsid w:val="00515F1A"/>
    <w:rsid w:val="00517F35"/>
    <w:rsid w:val="005205D5"/>
    <w:rsid w:val="00521F1B"/>
    <w:rsid w:val="00522D46"/>
    <w:rsid w:val="00522F85"/>
    <w:rsid w:val="00524EAA"/>
    <w:rsid w:val="005260EF"/>
    <w:rsid w:val="005262E1"/>
    <w:rsid w:val="0052644F"/>
    <w:rsid w:val="005275C5"/>
    <w:rsid w:val="00532130"/>
    <w:rsid w:val="0053343E"/>
    <w:rsid w:val="00534689"/>
    <w:rsid w:val="00534B12"/>
    <w:rsid w:val="00535BBA"/>
    <w:rsid w:val="00535BCC"/>
    <w:rsid w:val="00541FEF"/>
    <w:rsid w:val="0054228A"/>
    <w:rsid w:val="0054436B"/>
    <w:rsid w:val="00545065"/>
    <w:rsid w:val="00545B77"/>
    <w:rsid w:val="0054771B"/>
    <w:rsid w:val="005509A0"/>
    <w:rsid w:val="0055163A"/>
    <w:rsid w:val="00552B7C"/>
    <w:rsid w:val="005532C1"/>
    <w:rsid w:val="00554808"/>
    <w:rsid w:val="005556C7"/>
    <w:rsid w:val="00556151"/>
    <w:rsid w:val="0055621E"/>
    <w:rsid w:val="00557629"/>
    <w:rsid w:val="00560D1D"/>
    <w:rsid w:val="00561C41"/>
    <w:rsid w:val="005623AE"/>
    <w:rsid w:val="00562CA6"/>
    <w:rsid w:val="0056604C"/>
    <w:rsid w:val="0056682A"/>
    <w:rsid w:val="00570B29"/>
    <w:rsid w:val="00571698"/>
    <w:rsid w:val="00573DB0"/>
    <w:rsid w:val="00574389"/>
    <w:rsid w:val="00574640"/>
    <w:rsid w:val="00574A13"/>
    <w:rsid w:val="005777DF"/>
    <w:rsid w:val="00583028"/>
    <w:rsid w:val="00583C98"/>
    <w:rsid w:val="00583E40"/>
    <w:rsid w:val="00585C33"/>
    <w:rsid w:val="00587846"/>
    <w:rsid w:val="00590B8A"/>
    <w:rsid w:val="00591868"/>
    <w:rsid w:val="00591F43"/>
    <w:rsid w:val="00593079"/>
    <w:rsid w:val="0059398F"/>
    <w:rsid w:val="00594305"/>
    <w:rsid w:val="00595223"/>
    <w:rsid w:val="00596151"/>
    <w:rsid w:val="005A311A"/>
    <w:rsid w:val="005A381D"/>
    <w:rsid w:val="005A3913"/>
    <w:rsid w:val="005A4773"/>
    <w:rsid w:val="005A66D3"/>
    <w:rsid w:val="005A72E9"/>
    <w:rsid w:val="005A7800"/>
    <w:rsid w:val="005B03B5"/>
    <w:rsid w:val="005B063F"/>
    <w:rsid w:val="005B1C55"/>
    <w:rsid w:val="005B3D40"/>
    <w:rsid w:val="005B5E0C"/>
    <w:rsid w:val="005C1AAD"/>
    <w:rsid w:val="005C1F0B"/>
    <w:rsid w:val="005C2009"/>
    <w:rsid w:val="005C3E69"/>
    <w:rsid w:val="005C4606"/>
    <w:rsid w:val="005C5FC3"/>
    <w:rsid w:val="005C75EE"/>
    <w:rsid w:val="005D007B"/>
    <w:rsid w:val="005D0563"/>
    <w:rsid w:val="005D1633"/>
    <w:rsid w:val="005D28A4"/>
    <w:rsid w:val="005D59F6"/>
    <w:rsid w:val="005D6EEB"/>
    <w:rsid w:val="005D7AE3"/>
    <w:rsid w:val="005E0275"/>
    <w:rsid w:val="005E0B57"/>
    <w:rsid w:val="005E0C68"/>
    <w:rsid w:val="005E1DE8"/>
    <w:rsid w:val="005E3CDE"/>
    <w:rsid w:val="005E476A"/>
    <w:rsid w:val="005E4A69"/>
    <w:rsid w:val="005E5ED6"/>
    <w:rsid w:val="005E7B01"/>
    <w:rsid w:val="005F098A"/>
    <w:rsid w:val="005F1DE3"/>
    <w:rsid w:val="005F5453"/>
    <w:rsid w:val="005F7283"/>
    <w:rsid w:val="006001BC"/>
    <w:rsid w:val="00600BB6"/>
    <w:rsid w:val="00600DAC"/>
    <w:rsid w:val="0060123A"/>
    <w:rsid w:val="00601311"/>
    <w:rsid w:val="00602391"/>
    <w:rsid w:val="00602ECB"/>
    <w:rsid w:val="00602F57"/>
    <w:rsid w:val="00604F4B"/>
    <w:rsid w:val="00605B66"/>
    <w:rsid w:val="00606771"/>
    <w:rsid w:val="00606F33"/>
    <w:rsid w:val="0060732D"/>
    <w:rsid w:val="00611483"/>
    <w:rsid w:val="00611514"/>
    <w:rsid w:val="006119D8"/>
    <w:rsid w:val="006120DD"/>
    <w:rsid w:val="00615FE9"/>
    <w:rsid w:val="00616887"/>
    <w:rsid w:val="00617E1C"/>
    <w:rsid w:val="006201D2"/>
    <w:rsid w:val="006214FF"/>
    <w:rsid w:val="00622335"/>
    <w:rsid w:val="00623762"/>
    <w:rsid w:val="006246FD"/>
    <w:rsid w:val="006252B2"/>
    <w:rsid w:val="00625CA2"/>
    <w:rsid w:val="00626F3D"/>
    <w:rsid w:val="0063202E"/>
    <w:rsid w:val="006325C3"/>
    <w:rsid w:val="006344D5"/>
    <w:rsid w:val="006346A7"/>
    <w:rsid w:val="00635DB2"/>
    <w:rsid w:val="006401A7"/>
    <w:rsid w:val="00640769"/>
    <w:rsid w:val="00640BD5"/>
    <w:rsid w:val="00643431"/>
    <w:rsid w:val="00643C45"/>
    <w:rsid w:val="00643EAA"/>
    <w:rsid w:val="00643FC4"/>
    <w:rsid w:val="006539B6"/>
    <w:rsid w:val="00654B17"/>
    <w:rsid w:val="00655919"/>
    <w:rsid w:val="0066073F"/>
    <w:rsid w:val="006626B6"/>
    <w:rsid w:val="006645A1"/>
    <w:rsid w:val="00664F61"/>
    <w:rsid w:val="006733B0"/>
    <w:rsid w:val="00676DAC"/>
    <w:rsid w:val="00676F1B"/>
    <w:rsid w:val="006778E1"/>
    <w:rsid w:val="00682261"/>
    <w:rsid w:val="00691203"/>
    <w:rsid w:val="006971BA"/>
    <w:rsid w:val="006978DA"/>
    <w:rsid w:val="006A03E0"/>
    <w:rsid w:val="006A3953"/>
    <w:rsid w:val="006A5061"/>
    <w:rsid w:val="006A51D3"/>
    <w:rsid w:val="006A5A4C"/>
    <w:rsid w:val="006A6BEB"/>
    <w:rsid w:val="006B1CA3"/>
    <w:rsid w:val="006B215F"/>
    <w:rsid w:val="006B3846"/>
    <w:rsid w:val="006B42AC"/>
    <w:rsid w:val="006B5590"/>
    <w:rsid w:val="006B5FD2"/>
    <w:rsid w:val="006B66CC"/>
    <w:rsid w:val="006C051B"/>
    <w:rsid w:val="006C0896"/>
    <w:rsid w:val="006C3ED2"/>
    <w:rsid w:val="006C4A78"/>
    <w:rsid w:val="006C4C61"/>
    <w:rsid w:val="006C648C"/>
    <w:rsid w:val="006C6586"/>
    <w:rsid w:val="006C77A8"/>
    <w:rsid w:val="006D13FC"/>
    <w:rsid w:val="006D1E19"/>
    <w:rsid w:val="006D2AE3"/>
    <w:rsid w:val="006D3504"/>
    <w:rsid w:val="006D3BD5"/>
    <w:rsid w:val="006D6D72"/>
    <w:rsid w:val="006D79F6"/>
    <w:rsid w:val="006E0729"/>
    <w:rsid w:val="006E0FD9"/>
    <w:rsid w:val="006E1DCD"/>
    <w:rsid w:val="006E1FD8"/>
    <w:rsid w:val="006E4ECF"/>
    <w:rsid w:val="006E58B6"/>
    <w:rsid w:val="006E6D11"/>
    <w:rsid w:val="006E6D53"/>
    <w:rsid w:val="006E7703"/>
    <w:rsid w:val="006E78D2"/>
    <w:rsid w:val="006F3761"/>
    <w:rsid w:val="006F4024"/>
    <w:rsid w:val="006F583F"/>
    <w:rsid w:val="006F5AC7"/>
    <w:rsid w:val="006F6CB1"/>
    <w:rsid w:val="006F6EEE"/>
    <w:rsid w:val="006F7A72"/>
    <w:rsid w:val="007008D0"/>
    <w:rsid w:val="00701F57"/>
    <w:rsid w:val="007044DE"/>
    <w:rsid w:val="00704EDA"/>
    <w:rsid w:val="0070530E"/>
    <w:rsid w:val="00706E3F"/>
    <w:rsid w:val="007104F5"/>
    <w:rsid w:val="00710DB2"/>
    <w:rsid w:val="00710F7C"/>
    <w:rsid w:val="007110FC"/>
    <w:rsid w:val="00711F63"/>
    <w:rsid w:val="00712DCE"/>
    <w:rsid w:val="0072083C"/>
    <w:rsid w:val="0072118E"/>
    <w:rsid w:val="00722517"/>
    <w:rsid w:val="0072295E"/>
    <w:rsid w:val="00725989"/>
    <w:rsid w:val="00727345"/>
    <w:rsid w:val="0072777F"/>
    <w:rsid w:val="007300C6"/>
    <w:rsid w:val="00730960"/>
    <w:rsid w:val="00733C14"/>
    <w:rsid w:val="0073580E"/>
    <w:rsid w:val="00737971"/>
    <w:rsid w:val="007407CB"/>
    <w:rsid w:val="00743E0E"/>
    <w:rsid w:val="00745C72"/>
    <w:rsid w:val="00746C2D"/>
    <w:rsid w:val="00747DBD"/>
    <w:rsid w:val="00753BCC"/>
    <w:rsid w:val="00756617"/>
    <w:rsid w:val="00756AA0"/>
    <w:rsid w:val="0076045E"/>
    <w:rsid w:val="00761D24"/>
    <w:rsid w:val="00761E78"/>
    <w:rsid w:val="007625A9"/>
    <w:rsid w:val="00762B62"/>
    <w:rsid w:val="00762E0C"/>
    <w:rsid w:val="007636C1"/>
    <w:rsid w:val="00765CF4"/>
    <w:rsid w:val="0077070E"/>
    <w:rsid w:val="00770B6B"/>
    <w:rsid w:val="007712E2"/>
    <w:rsid w:val="00771B44"/>
    <w:rsid w:val="00772C30"/>
    <w:rsid w:val="00772E1E"/>
    <w:rsid w:val="00773E6C"/>
    <w:rsid w:val="00774DA0"/>
    <w:rsid w:val="00775636"/>
    <w:rsid w:val="00775BA2"/>
    <w:rsid w:val="007765FF"/>
    <w:rsid w:val="00777191"/>
    <w:rsid w:val="007803B1"/>
    <w:rsid w:val="00781D61"/>
    <w:rsid w:val="00782514"/>
    <w:rsid w:val="00782AB6"/>
    <w:rsid w:val="00783615"/>
    <w:rsid w:val="0078393B"/>
    <w:rsid w:val="00784671"/>
    <w:rsid w:val="00784DFB"/>
    <w:rsid w:val="00785715"/>
    <w:rsid w:val="00786225"/>
    <w:rsid w:val="00786FBB"/>
    <w:rsid w:val="00787AA4"/>
    <w:rsid w:val="00787CAF"/>
    <w:rsid w:val="00790014"/>
    <w:rsid w:val="007900B5"/>
    <w:rsid w:val="00790EED"/>
    <w:rsid w:val="00792C41"/>
    <w:rsid w:val="00794C0C"/>
    <w:rsid w:val="00794C91"/>
    <w:rsid w:val="007958CD"/>
    <w:rsid w:val="00796261"/>
    <w:rsid w:val="007A45E0"/>
    <w:rsid w:val="007B24B4"/>
    <w:rsid w:val="007B399C"/>
    <w:rsid w:val="007B484B"/>
    <w:rsid w:val="007B5197"/>
    <w:rsid w:val="007B6069"/>
    <w:rsid w:val="007B60B8"/>
    <w:rsid w:val="007C02EA"/>
    <w:rsid w:val="007C0507"/>
    <w:rsid w:val="007C184B"/>
    <w:rsid w:val="007C3267"/>
    <w:rsid w:val="007C5698"/>
    <w:rsid w:val="007C5A4D"/>
    <w:rsid w:val="007C7A1E"/>
    <w:rsid w:val="007D0431"/>
    <w:rsid w:val="007D0C95"/>
    <w:rsid w:val="007D341C"/>
    <w:rsid w:val="007D4030"/>
    <w:rsid w:val="007D4ABC"/>
    <w:rsid w:val="007D4ACA"/>
    <w:rsid w:val="007D5032"/>
    <w:rsid w:val="007D57FB"/>
    <w:rsid w:val="007D5DFE"/>
    <w:rsid w:val="007D68A9"/>
    <w:rsid w:val="007E16DD"/>
    <w:rsid w:val="007E248E"/>
    <w:rsid w:val="007E3139"/>
    <w:rsid w:val="007E3A0F"/>
    <w:rsid w:val="007E3D68"/>
    <w:rsid w:val="007E4755"/>
    <w:rsid w:val="007E756C"/>
    <w:rsid w:val="007E7C9A"/>
    <w:rsid w:val="007F2A62"/>
    <w:rsid w:val="007F6661"/>
    <w:rsid w:val="007F6EBD"/>
    <w:rsid w:val="008010FF"/>
    <w:rsid w:val="008020E2"/>
    <w:rsid w:val="0080787A"/>
    <w:rsid w:val="00807B3C"/>
    <w:rsid w:val="008105E5"/>
    <w:rsid w:val="00812B8D"/>
    <w:rsid w:val="00813143"/>
    <w:rsid w:val="008139C0"/>
    <w:rsid w:val="0081662B"/>
    <w:rsid w:val="00816808"/>
    <w:rsid w:val="00817FA8"/>
    <w:rsid w:val="0082151D"/>
    <w:rsid w:val="008232F3"/>
    <w:rsid w:val="00823C28"/>
    <w:rsid w:val="008240AF"/>
    <w:rsid w:val="00831EF5"/>
    <w:rsid w:val="0083222F"/>
    <w:rsid w:val="0083265B"/>
    <w:rsid w:val="008334C9"/>
    <w:rsid w:val="0083568C"/>
    <w:rsid w:val="00836043"/>
    <w:rsid w:val="0083641F"/>
    <w:rsid w:val="008400D5"/>
    <w:rsid w:val="00841798"/>
    <w:rsid w:val="00843077"/>
    <w:rsid w:val="00843412"/>
    <w:rsid w:val="00845FB1"/>
    <w:rsid w:val="0084769A"/>
    <w:rsid w:val="00847EDA"/>
    <w:rsid w:val="008513B3"/>
    <w:rsid w:val="008556E9"/>
    <w:rsid w:val="008564D5"/>
    <w:rsid w:val="00856DC1"/>
    <w:rsid w:val="0085703C"/>
    <w:rsid w:val="008571A0"/>
    <w:rsid w:val="00861CC9"/>
    <w:rsid w:val="008657FF"/>
    <w:rsid w:val="00866308"/>
    <w:rsid w:val="0086713B"/>
    <w:rsid w:val="0087198B"/>
    <w:rsid w:val="00875FB4"/>
    <w:rsid w:val="00876114"/>
    <w:rsid w:val="0087764C"/>
    <w:rsid w:val="008839C0"/>
    <w:rsid w:val="00883A75"/>
    <w:rsid w:val="00884052"/>
    <w:rsid w:val="0088459D"/>
    <w:rsid w:val="0088553C"/>
    <w:rsid w:val="00886209"/>
    <w:rsid w:val="00886FB1"/>
    <w:rsid w:val="008908DB"/>
    <w:rsid w:val="0089155F"/>
    <w:rsid w:val="00892F1F"/>
    <w:rsid w:val="00894B94"/>
    <w:rsid w:val="00897F37"/>
    <w:rsid w:val="008A082D"/>
    <w:rsid w:val="008A19A6"/>
    <w:rsid w:val="008A270A"/>
    <w:rsid w:val="008A2BE5"/>
    <w:rsid w:val="008A626F"/>
    <w:rsid w:val="008A75BA"/>
    <w:rsid w:val="008B1674"/>
    <w:rsid w:val="008B1984"/>
    <w:rsid w:val="008B4ECF"/>
    <w:rsid w:val="008C052D"/>
    <w:rsid w:val="008C163F"/>
    <w:rsid w:val="008C19F0"/>
    <w:rsid w:val="008C2446"/>
    <w:rsid w:val="008C2A6B"/>
    <w:rsid w:val="008C3588"/>
    <w:rsid w:val="008C40CA"/>
    <w:rsid w:val="008C5701"/>
    <w:rsid w:val="008C584E"/>
    <w:rsid w:val="008C588D"/>
    <w:rsid w:val="008D045D"/>
    <w:rsid w:val="008D292E"/>
    <w:rsid w:val="008D30F0"/>
    <w:rsid w:val="008D3E09"/>
    <w:rsid w:val="008D5707"/>
    <w:rsid w:val="008E0974"/>
    <w:rsid w:val="008E1506"/>
    <w:rsid w:val="008E3B7E"/>
    <w:rsid w:val="008E4253"/>
    <w:rsid w:val="008E5579"/>
    <w:rsid w:val="008E5DEA"/>
    <w:rsid w:val="008E5EAD"/>
    <w:rsid w:val="008E7619"/>
    <w:rsid w:val="008E76F7"/>
    <w:rsid w:val="008F02B4"/>
    <w:rsid w:val="008F07B9"/>
    <w:rsid w:val="008F081F"/>
    <w:rsid w:val="008F215F"/>
    <w:rsid w:val="008F535B"/>
    <w:rsid w:val="008F6C09"/>
    <w:rsid w:val="00900844"/>
    <w:rsid w:val="0090114E"/>
    <w:rsid w:val="00901A09"/>
    <w:rsid w:val="0090401C"/>
    <w:rsid w:val="00904546"/>
    <w:rsid w:val="00904FB1"/>
    <w:rsid w:val="00906825"/>
    <w:rsid w:val="00906A28"/>
    <w:rsid w:val="00910003"/>
    <w:rsid w:val="009139FF"/>
    <w:rsid w:val="009165EB"/>
    <w:rsid w:val="00921F47"/>
    <w:rsid w:val="009240FD"/>
    <w:rsid w:val="0092533D"/>
    <w:rsid w:val="00925AA1"/>
    <w:rsid w:val="00926527"/>
    <w:rsid w:val="00926699"/>
    <w:rsid w:val="009274FE"/>
    <w:rsid w:val="00931A8B"/>
    <w:rsid w:val="00935308"/>
    <w:rsid w:val="0093712F"/>
    <w:rsid w:val="00937C3E"/>
    <w:rsid w:val="00941B9E"/>
    <w:rsid w:val="00942CE7"/>
    <w:rsid w:val="009432D6"/>
    <w:rsid w:val="009437D4"/>
    <w:rsid w:val="00943A2B"/>
    <w:rsid w:val="00945B89"/>
    <w:rsid w:val="009463E7"/>
    <w:rsid w:val="009468F7"/>
    <w:rsid w:val="009556FA"/>
    <w:rsid w:val="00957B86"/>
    <w:rsid w:val="0096118D"/>
    <w:rsid w:val="009617A6"/>
    <w:rsid w:val="0096430B"/>
    <w:rsid w:val="00965428"/>
    <w:rsid w:val="009659E7"/>
    <w:rsid w:val="00965F06"/>
    <w:rsid w:val="0096615E"/>
    <w:rsid w:val="00966470"/>
    <w:rsid w:val="00966673"/>
    <w:rsid w:val="00967E30"/>
    <w:rsid w:val="009709C3"/>
    <w:rsid w:val="00970BB9"/>
    <w:rsid w:val="00970C81"/>
    <w:rsid w:val="009711FF"/>
    <w:rsid w:val="009737C8"/>
    <w:rsid w:val="00974F50"/>
    <w:rsid w:val="00975F86"/>
    <w:rsid w:val="009775B6"/>
    <w:rsid w:val="009775D8"/>
    <w:rsid w:val="00980DAD"/>
    <w:rsid w:val="00982654"/>
    <w:rsid w:val="00982765"/>
    <w:rsid w:val="00984667"/>
    <w:rsid w:val="00985274"/>
    <w:rsid w:val="009873B8"/>
    <w:rsid w:val="009900BB"/>
    <w:rsid w:val="0099033B"/>
    <w:rsid w:val="0099039B"/>
    <w:rsid w:val="009921FE"/>
    <w:rsid w:val="009927B6"/>
    <w:rsid w:val="00994CF8"/>
    <w:rsid w:val="00994DB9"/>
    <w:rsid w:val="00995649"/>
    <w:rsid w:val="00995BF6"/>
    <w:rsid w:val="009A0455"/>
    <w:rsid w:val="009A391E"/>
    <w:rsid w:val="009A3B49"/>
    <w:rsid w:val="009A4034"/>
    <w:rsid w:val="009A5679"/>
    <w:rsid w:val="009A6482"/>
    <w:rsid w:val="009A66AC"/>
    <w:rsid w:val="009B0A0A"/>
    <w:rsid w:val="009B142A"/>
    <w:rsid w:val="009B1783"/>
    <w:rsid w:val="009B2A91"/>
    <w:rsid w:val="009B493E"/>
    <w:rsid w:val="009B64A8"/>
    <w:rsid w:val="009B6D5C"/>
    <w:rsid w:val="009C05DA"/>
    <w:rsid w:val="009C24BD"/>
    <w:rsid w:val="009C2AC0"/>
    <w:rsid w:val="009C4CEE"/>
    <w:rsid w:val="009C6A44"/>
    <w:rsid w:val="009D0BEF"/>
    <w:rsid w:val="009D19A7"/>
    <w:rsid w:val="009D31FE"/>
    <w:rsid w:val="009D4215"/>
    <w:rsid w:val="009D46DA"/>
    <w:rsid w:val="009E21F5"/>
    <w:rsid w:val="009E3E33"/>
    <w:rsid w:val="009F02DB"/>
    <w:rsid w:val="009F6504"/>
    <w:rsid w:val="009F7461"/>
    <w:rsid w:val="009F7C90"/>
    <w:rsid w:val="00A02A24"/>
    <w:rsid w:val="00A037AB"/>
    <w:rsid w:val="00A03A72"/>
    <w:rsid w:val="00A05C5D"/>
    <w:rsid w:val="00A05FCD"/>
    <w:rsid w:val="00A07D64"/>
    <w:rsid w:val="00A1165B"/>
    <w:rsid w:val="00A13260"/>
    <w:rsid w:val="00A1446B"/>
    <w:rsid w:val="00A2248A"/>
    <w:rsid w:val="00A23328"/>
    <w:rsid w:val="00A23705"/>
    <w:rsid w:val="00A245C5"/>
    <w:rsid w:val="00A25806"/>
    <w:rsid w:val="00A260ED"/>
    <w:rsid w:val="00A26C49"/>
    <w:rsid w:val="00A26D0B"/>
    <w:rsid w:val="00A27A9A"/>
    <w:rsid w:val="00A30068"/>
    <w:rsid w:val="00A428BC"/>
    <w:rsid w:val="00A42EDC"/>
    <w:rsid w:val="00A45AF8"/>
    <w:rsid w:val="00A473F4"/>
    <w:rsid w:val="00A476A5"/>
    <w:rsid w:val="00A51CB0"/>
    <w:rsid w:val="00A56994"/>
    <w:rsid w:val="00A56B91"/>
    <w:rsid w:val="00A60974"/>
    <w:rsid w:val="00A61806"/>
    <w:rsid w:val="00A61D1B"/>
    <w:rsid w:val="00A621A9"/>
    <w:rsid w:val="00A62D25"/>
    <w:rsid w:val="00A63954"/>
    <w:rsid w:val="00A64B80"/>
    <w:rsid w:val="00A64E2F"/>
    <w:rsid w:val="00A650F1"/>
    <w:rsid w:val="00A66651"/>
    <w:rsid w:val="00A71D57"/>
    <w:rsid w:val="00A72F08"/>
    <w:rsid w:val="00A74F52"/>
    <w:rsid w:val="00A81B75"/>
    <w:rsid w:val="00A821B1"/>
    <w:rsid w:val="00A849C6"/>
    <w:rsid w:val="00A84C40"/>
    <w:rsid w:val="00A85CBF"/>
    <w:rsid w:val="00A87CDB"/>
    <w:rsid w:val="00A93B24"/>
    <w:rsid w:val="00A950AC"/>
    <w:rsid w:val="00A96FCA"/>
    <w:rsid w:val="00A979EA"/>
    <w:rsid w:val="00AA0167"/>
    <w:rsid w:val="00AA1A98"/>
    <w:rsid w:val="00AA2C35"/>
    <w:rsid w:val="00AA3991"/>
    <w:rsid w:val="00AA5E8A"/>
    <w:rsid w:val="00AA6851"/>
    <w:rsid w:val="00AA6B3B"/>
    <w:rsid w:val="00AA7AED"/>
    <w:rsid w:val="00AB031F"/>
    <w:rsid w:val="00AB03D8"/>
    <w:rsid w:val="00AB08DA"/>
    <w:rsid w:val="00AB0CA2"/>
    <w:rsid w:val="00AB1C7E"/>
    <w:rsid w:val="00AB265A"/>
    <w:rsid w:val="00AB31AC"/>
    <w:rsid w:val="00AB3FA7"/>
    <w:rsid w:val="00AB47BB"/>
    <w:rsid w:val="00AB5F21"/>
    <w:rsid w:val="00AB5F34"/>
    <w:rsid w:val="00AB7129"/>
    <w:rsid w:val="00AC651B"/>
    <w:rsid w:val="00AC6E4A"/>
    <w:rsid w:val="00AC7A55"/>
    <w:rsid w:val="00AD07C4"/>
    <w:rsid w:val="00AD14F2"/>
    <w:rsid w:val="00AD459E"/>
    <w:rsid w:val="00AD4E40"/>
    <w:rsid w:val="00AD4EF2"/>
    <w:rsid w:val="00AD6923"/>
    <w:rsid w:val="00AD73C1"/>
    <w:rsid w:val="00AD769C"/>
    <w:rsid w:val="00AE0307"/>
    <w:rsid w:val="00AE0A62"/>
    <w:rsid w:val="00AE0C09"/>
    <w:rsid w:val="00AE1662"/>
    <w:rsid w:val="00AE185E"/>
    <w:rsid w:val="00AE3E44"/>
    <w:rsid w:val="00AE4863"/>
    <w:rsid w:val="00AE528A"/>
    <w:rsid w:val="00AE6F52"/>
    <w:rsid w:val="00AE7300"/>
    <w:rsid w:val="00AE7ADF"/>
    <w:rsid w:val="00AF016C"/>
    <w:rsid w:val="00AF09CA"/>
    <w:rsid w:val="00AF0C72"/>
    <w:rsid w:val="00AF2470"/>
    <w:rsid w:val="00AF4CFE"/>
    <w:rsid w:val="00AF6130"/>
    <w:rsid w:val="00AF6D9D"/>
    <w:rsid w:val="00B008A1"/>
    <w:rsid w:val="00B062C8"/>
    <w:rsid w:val="00B07C04"/>
    <w:rsid w:val="00B10739"/>
    <w:rsid w:val="00B1177B"/>
    <w:rsid w:val="00B1177F"/>
    <w:rsid w:val="00B11F58"/>
    <w:rsid w:val="00B1499D"/>
    <w:rsid w:val="00B14A71"/>
    <w:rsid w:val="00B14A93"/>
    <w:rsid w:val="00B14D44"/>
    <w:rsid w:val="00B15723"/>
    <w:rsid w:val="00B15886"/>
    <w:rsid w:val="00B17E89"/>
    <w:rsid w:val="00B20296"/>
    <w:rsid w:val="00B210DF"/>
    <w:rsid w:val="00B2191C"/>
    <w:rsid w:val="00B2352E"/>
    <w:rsid w:val="00B23C0B"/>
    <w:rsid w:val="00B23DFE"/>
    <w:rsid w:val="00B23E4A"/>
    <w:rsid w:val="00B253D9"/>
    <w:rsid w:val="00B25EEF"/>
    <w:rsid w:val="00B260CE"/>
    <w:rsid w:val="00B2684C"/>
    <w:rsid w:val="00B329F2"/>
    <w:rsid w:val="00B34970"/>
    <w:rsid w:val="00B34C20"/>
    <w:rsid w:val="00B35AA7"/>
    <w:rsid w:val="00B37D52"/>
    <w:rsid w:val="00B420A9"/>
    <w:rsid w:val="00B440EF"/>
    <w:rsid w:val="00B45B48"/>
    <w:rsid w:val="00B45F61"/>
    <w:rsid w:val="00B4707C"/>
    <w:rsid w:val="00B53977"/>
    <w:rsid w:val="00B53CA1"/>
    <w:rsid w:val="00B56D62"/>
    <w:rsid w:val="00B61CA8"/>
    <w:rsid w:val="00B63938"/>
    <w:rsid w:val="00B640F5"/>
    <w:rsid w:val="00B64231"/>
    <w:rsid w:val="00B657CA"/>
    <w:rsid w:val="00B65820"/>
    <w:rsid w:val="00B65958"/>
    <w:rsid w:val="00B672C3"/>
    <w:rsid w:val="00B67464"/>
    <w:rsid w:val="00B674FF"/>
    <w:rsid w:val="00B67BAD"/>
    <w:rsid w:val="00B67DA4"/>
    <w:rsid w:val="00B67ECB"/>
    <w:rsid w:val="00B70312"/>
    <w:rsid w:val="00B70821"/>
    <w:rsid w:val="00B71411"/>
    <w:rsid w:val="00B74069"/>
    <w:rsid w:val="00B759C0"/>
    <w:rsid w:val="00B75ECC"/>
    <w:rsid w:val="00B77473"/>
    <w:rsid w:val="00B805B1"/>
    <w:rsid w:val="00B80E0A"/>
    <w:rsid w:val="00B816A3"/>
    <w:rsid w:val="00B8180D"/>
    <w:rsid w:val="00B823F4"/>
    <w:rsid w:val="00B844FC"/>
    <w:rsid w:val="00B85692"/>
    <w:rsid w:val="00B8771C"/>
    <w:rsid w:val="00B87A31"/>
    <w:rsid w:val="00B909D5"/>
    <w:rsid w:val="00B91494"/>
    <w:rsid w:val="00B9310F"/>
    <w:rsid w:val="00B9633A"/>
    <w:rsid w:val="00BA0A5F"/>
    <w:rsid w:val="00BA0F66"/>
    <w:rsid w:val="00BA1F88"/>
    <w:rsid w:val="00BA38E4"/>
    <w:rsid w:val="00BA5022"/>
    <w:rsid w:val="00BA62AF"/>
    <w:rsid w:val="00BA688B"/>
    <w:rsid w:val="00BA72B4"/>
    <w:rsid w:val="00BA7A63"/>
    <w:rsid w:val="00BB2A65"/>
    <w:rsid w:val="00BB2D16"/>
    <w:rsid w:val="00BB3D87"/>
    <w:rsid w:val="00BB4AB4"/>
    <w:rsid w:val="00BB71D0"/>
    <w:rsid w:val="00BB7C17"/>
    <w:rsid w:val="00BB7EB8"/>
    <w:rsid w:val="00BC0EEE"/>
    <w:rsid w:val="00BC41E8"/>
    <w:rsid w:val="00BC48FA"/>
    <w:rsid w:val="00BC4A76"/>
    <w:rsid w:val="00BC7863"/>
    <w:rsid w:val="00BD0302"/>
    <w:rsid w:val="00BD23DA"/>
    <w:rsid w:val="00BD3937"/>
    <w:rsid w:val="00BD4700"/>
    <w:rsid w:val="00BD4BC8"/>
    <w:rsid w:val="00BD51A0"/>
    <w:rsid w:val="00BE0167"/>
    <w:rsid w:val="00BE15E1"/>
    <w:rsid w:val="00BE1EB8"/>
    <w:rsid w:val="00BE1FAB"/>
    <w:rsid w:val="00BE50A7"/>
    <w:rsid w:val="00BF09EE"/>
    <w:rsid w:val="00BF1445"/>
    <w:rsid w:val="00BF30CA"/>
    <w:rsid w:val="00BF4124"/>
    <w:rsid w:val="00BF5268"/>
    <w:rsid w:val="00BF59F6"/>
    <w:rsid w:val="00BF75E0"/>
    <w:rsid w:val="00C02FD9"/>
    <w:rsid w:val="00C04B24"/>
    <w:rsid w:val="00C06DFE"/>
    <w:rsid w:val="00C11B41"/>
    <w:rsid w:val="00C12462"/>
    <w:rsid w:val="00C15CEA"/>
    <w:rsid w:val="00C15EA4"/>
    <w:rsid w:val="00C16C7B"/>
    <w:rsid w:val="00C177F6"/>
    <w:rsid w:val="00C17D44"/>
    <w:rsid w:val="00C20402"/>
    <w:rsid w:val="00C2524B"/>
    <w:rsid w:val="00C27FC0"/>
    <w:rsid w:val="00C301A5"/>
    <w:rsid w:val="00C30325"/>
    <w:rsid w:val="00C31794"/>
    <w:rsid w:val="00C322D9"/>
    <w:rsid w:val="00C324C2"/>
    <w:rsid w:val="00C334E0"/>
    <w:rsid w:val="00C33F32"/>
    <w:rsid w:val="00C3520B"/>
    <w:rsid w:val="00C3672C"/>
    <w:rsid w:val="00C40904"/>
    <w:rsid w:val="00C41A9B"/>
    <w:rsid w:val="00C43405"/>
    <w:rsid w:val="00C43AA4"/>
    <w:rsid w:val="00C43DD0"/>
    <w:rsid w:val="00C43ECF"/>
    <w:rsid w:val="00C44A17"/>
    <w:rsid w:val="00C464DD"/>
    <w:rsid w:val="00C47D6E"/>
    <w:rsid w:val="00C52141"/>
    <w:rsid w:val="00C5372D"/>
    <w:rsid w:val="00C54B18"/>
    <w:rsid w:val="00C552E4"/>
    <w:rsid w:val="00C55E0D"/>
    <w:rsid w:val="00C570E6"/>
    <w:rsid w:val="00C575CC"/>
    <w:rsid w:val="00C628F6"/>
    <w:rsid w:val="00C62961"/>
    <w:rsid w:val="00C62CDE"/>
    <w:rsid w:val="00C6360A"/>
    <w:rsid w:val="00C63623"/>
    <w:rsid w:val="00C64F7A"/>
    <w:rsid w:val="00C709D1"/>
    <w:rsid w:val="00C72E0C"/>
    <w:rsid w:val="00C73552"/>
    <w:rsid w:val="00C74201"/>
    <w:rsid w:val="00C7600A"/>
    <w:rsid w:val="00C77AE8"/>
    <w:rsid w:val="00C80628"/>
    <w:rsid w:val="00C80FEB"/>
    <w:rsid w:val="00C83E2E"/>
    <w:rsid w:val="00C87EA6"/>
    <w:rsid w:val="00C940AB"/>
    <w:rsid w:val="00C94195"/>
    <w:rsid w:val="00C94977"/>
    <w:rsid w:val="00C94DF2"/>
    <w:rsid w:val="00C9600C"/>
    <w:rsid w:val="00C9630A"/>
    <w:rsid w:val="00C96EDF"/>
    <w:rsid w:val="00C97186"/>
    <w:rsid w:val="00CA1E43"/>
    <w:rsid w:val="00CA3B71"/>
    <w:rsid w:val="00CA3FAB"/>
    <w:rsid w:val="00CA673F"/>
    <w:rsid w:val="00CA788D"/>
    <w:rsid w:val="00CA7CC5"/>
    <w:rsid w:val="00CB1F98"/>
    <w:rsid w:val="00CB590B"/>
    <w:rsid w:val="00CC1862"/>
    <w:rsid w:val="00CC1A8C"/>
    <w:rsid w:val="00CC1DFC"/>
    <w:rsid w:val="00CC4893"/>
    <w:rsid w:val="00CC6539"/>
    <w:rsid w:val="00CD18BD"/>
    <w:rsid w:val="00CD528D"/>
    <w:rsid w:val="00CE1AB3"/>
    <w:rsid w:val="00CE29D2"/>
    <w:rsid w:val="00CE30A6"/>
    <w:rsid w:val="00CE3C31"/>
    <w:rsid w:val="00CE44F8"/>
    <w:rsid w:val="00CE46FE"/>
    <w:rsid w:val="00CE56F8"/>
    <w:rsid w:val="00CE73AD"/>
    <w:rsid w:val="00CE7CEC"/>
    <w:rsid w:val="00CF0892"/>
    <w:rsid w:val="00CF308E"/>
    <w:rsid w:val="00CF564C"/>
    <w:rsid w:val="00CF6C30"/>
    <w:rsid w:val="00D02CF0"/>
    <w:rsid w:val="00D049AD"/>
    <w:rsid w:val="00D04E26"/>
    <w:rsid w:val="00D06584"/>
    <w:rsid w:val="00D06653"/>
    <w:rsid w:val="00D066A9"/>
    <w:rsid w:val="00D06A33"/>
    <w:rsid w:val="00D07509"/>
    <w:rsid w:val="00D11C8D"/>
    <w:rsid w:val="00D12225"/>
    <w:rsid w:val="00D1329D"/>
    <w:rsid w:val="00D13F2D"/>
    <w:rsid w:val="00D159D0"/>
    <w:rsid w:val="00D1610F"/>
    <w:rsid w:val="00D17412"/>
    <w:rsid w:val="00D17C5B"/>
    <w:rsid w:val="00D17CB6"/>
    <w:rsid w:val="00D20E76"/>
    <w:rsid w:val="00D21CFB"/>
    <w:rsid w:val="00D21F13"/>
    <w:rsid w:val="00D23B28"/>
    <w:rsid w:val="00D2691A"/>
    <w:rsid w:val="00D32315"/>
    <w:rsid w:val="00D3391C"/>
    <w:rsid w:val="00D33A46"/>
    <w:rsid w:val="00D34E37"/>
    <w:rsid w:val="00D36581"/>
    <w:rsid w:val="00D41341"/>
    <w:rsid w:val="00D43586"/>
    <w:rsid w:val="00D43DA8"/>
    <w:rsid w:val="00D4536F"/>
    <w:rsid w:val="00D457AB"/>
    <w:rsid w:val="00D463A3"/>
    <w:rsid w:val="00D4779F"/>
    <w:rsid w:val="00D504F6"/>
    <w:rsid w:val="00D50B42"/>
    <w:rsid w:val="00D5526B"/>
    <w:rsid w:val="00D565E8"/>
    <w:rsid w:val="00D601F9"/>
    <w:rsid w:val="00D60940"/>
    <w:rsid w:val="00D61101"/>
    <w:rsid w:val="00D6312C"/>
    <w:rsid w:val="00D63683"/>
    <w:rsid w:val="00D6696F"/>
    <w:rsid w:val="00D70583"/>
    <w:rsid w:val="00D706EB"/>
    <w:rsid w:val="00D70AFF"/>
    <w:rsid w:val="00D718C2"/>
    <w:rsid w:val="00D71D4B"/>
    <w:rsid w:val="00D72D8D"/>
    <w:rsid w:val="00D73792"/>
    <w:rsid w:val="00D73E64"/>
    <w:rsid w:val="00D7405D"/>
    <w:rsid w:val="00D7568D"/>
    <w:rsid w:val="00D77948"/>
    <w:rsid w:val="00D77B7A"/>
    <w:rsid w:val="00D77FA4"/>
    <w:rsid w:val="00D808B0"/>
    <w:rsid w:val="00D82B91"/>
    <w:rsid w:val="00D8723D"/>
    <w:rsid w:val="00D90720"/>
    <w:rsid w:val="00D92C33"/>
    <w:rsid w:val="00D969A5"/>
    <w:rsid w:val="00D97647"/>
    <w:rsid w:val="00D97AA5"/>
    <w:rsid w:val="00DA0129"/>
    <w:rsid w:val="00DA0B32"/>
    <w:rsid w:val="00DA10DF"/>
    <w:rsid w:val="00DA3ABE"/>
    <w:rsid w:val="00DA46DD"/>
    <w:rsid w:val="00DA492A"/>
    <w:rsid w:val="00DA53FC"/>
    <w:rsid w:val="00DA5E3B"/>
    <w:rsid w:val="00DB0DC0"/>
    <w:rsid w:val="00DB4BD2"/>
    <w:rsid w:val="00DB5707"/>
    <w:rsid w:val="00DC03B5"/>
    <w:rsid w:val="00DC1DC5"/>
    <w:rsid w:val="00DC2619"/>
    <w:rsid w:val="00DC3071"/>
    <w:rsid w:val="00DC5003"/>
    <w:rsid w:val="00DC6295"/>
    <w:rsid w:val="00DC6AB4"/>
    <w:rsid w:val="00DC706B"/>
    <w:rsid w:val="00DC730A"/>
    <w:rsid w:val="00DD0AF6"/>
    <w:rsid w:val="00DD7281"/>
    <w:rsid w:val="00DD7DF2"/>
    <w:rsid w:val="00DE19C5"/>
    <w:rsid w:val="00DE2199"/>
    <w:rsid w:val="00DE2B5B"/>
    <w:rsid w:val="00DE2BA3"/>
    <w:rsid w:val="00DE44EA"/>
    <w:rsid w:val="00DE63AB"/>
    <w:rsid w:val="00DE6F79"/>
    <w:rsid w:val="00DF1913"/>
    <w:rsid w:val="00DF2B35"/>
    <w:rsid w:val="00DF4CFB"/>
    <w:rsid w:val="00DF5374"/>
    <w:rsid w:val="00DF7C89"/>
    <w:rsid w:val="00E00BEB"/>
    <w:rsid w:val="00E00E13"/>
    <w:rsid w:val="00E01F4E"/>
    <w:rsid w:val="00E050CB"/>
    <w:rsid w:val="00E06028"/>
    <w:rsid w:val="00E06D01"/>
    <w:rsid w:val="00E07BC9"/>
    <w:rsid w:val="00E07D35"/>
    <w:rsid w:val="00E106B5"/>
    <w:rsid w:val="00E11926"/>
    <w:rsid w:val="00E14C8D"/>
    <w:rsid w:val="00E16011"/>
    <w:rsid w:val="00E17159"/>
    <w:rsid w:val="00E22B13"/>
    <w:rsid w:val="00E2360D"/>
    <w:rsid w:val="00E23784"/>
    <w:rsid w:val="00E24962"/>
    <w:rsid w:val="00E24CE7"/>
    <w:rsid w:val="00E24CEE"/>
    <w:rsid w:val="00E268CC"/>
    <w:rsid w:val="00E30354"/>
    <w:rsid w:val="00E310DF"/>
    <w:rsid w:val="00E33913"/>
    <w:rsid w:val="00E33F1E"/>
    <w:rsid w:val="00E3422C"/>
    <w:rsid w:val="00E36865"/>
    <w:rsid w:val="00E37377"/>
    <w:rsid w:val="00E40848"/>
    <w:rsid w:val="00E44C20"/>
    <w:rsid w:val="00E454DD"/>
    <w:rsid w:val="00E4719C"/>
    <w:rsid w:val="00E47707"/>
    <w:rsid w:val="00E517D1"/>
    <w:rsid w:val="00E5227D"/>
    <w:rsid w:val="00E53807"/>
    <w:rsid w:val="00E57D13"/>
    <w:rsid w:val="00E61FF1"/>
    <w:rsid w:val="00E6343E"/>
    <w:rsid w:val="00E64E9D"/>
    <w:rsid w:val="00E67A2E"/>
    <w:rsid w:val="00E701AC"/>
    <w:rsid w:val="00E70B53"/>
    <w:rsid w:val="00E73030"/>
    <w:rsid w:val="00E73CD5"/>
    <w:rsid w:val="00E755EB"/>
    <w:rsid w:val="00E76BDC"/>
    <w:rsid w:val="00E80129"/>
    <w:rsid w:val="00E81981"/>
    <w:rsid w:val="00E833B8"/>
    <w:rsid w:val="00E8569D"/>
    <w:rsid w:val="00E90995"/>
    <w:rsid w:val="00E90BA3"/>
    <w:rsid w:val="00E91DFB"/>
    <w:rsid w:val="00E91FD5"/>
    <w:rsid w:val="00E9205A"/>
    <w:rsid w:val="00E925E0"/>
    <w:rsid w:val="00E9472A"/>
    <w:rsid w:val="00E95B43"/>
    <w:rsid w:val="00EA172D"/>
    <w:rsid w:val="00EA2954"/>
    <w:rsid w:val="00EA404D"/>
    <w:rsid w:val="00EB1512"/>
    <w:rsid w:val="00EB2499"/>
    <w:rsid w:val="00EB2C3D"/>
    <w:rsid w:val="00EB41B6"/>
    <w:rsid w:val="00EB59D5"/>
    <w:rsid w:val="00EB7D76"/>
    <w:rsid w:val="00EB7F4A"/>
    <w:rsid w:val="00EC0944"/>
    <w:rsid w:val="00EC5236"/>
    <w:rsid w:val="00EC5AAD"/>
    <w:rsid w:val="00EC5C1E"/>
    <w:rsid w:val="00ED3D29"/>
    <w:rsid w:val="00ED42B6"/>
    <w:rsid w:val="00ED4507"/>
    <w:rsid w:val="00EE0238"/>
    <w:rsid w:val="00EE1111"/>
    <w:rsid w:val="00EF1592"/>
    <w:rsid w:val="00EF1772"/>
    <w:rsid w:val="00EF251F"/>
    <w:rsid w:val="00F019BC"/>
    <w:rsid w:val="00F02EC6"/>
    <w:rsid w:val="00F02FAF"/>
    <w:rsid w:val="00F04EA6"/>
    <w:rsid w:val="00F05DF0"/>
    <w:rsid w:val="00F06C87"/>
    <w:rsid w:val="00F07AFD"/>
    <w:rsid w:val="00F10FC5"/>
    <w:rsid w:val="00F1251D"/>
    <w:rsid w:val="00F12544"/>
    <w:rsid w:val="00F1281D"/>
    <w:rsid w:val="00F12F1F"/>
    <w:rsid w:val="00F1316C"/>
    <w:rsid w:val="00F16F87"/>
    <w:rsid w:val="00F1758A"/>
    <w:rsid w:val="00F217BB"/>
    <w:rsid w:val="00F22F75"/>
    <w:rsid w:val="00F25F1A"/>
    <w:rsid w:val="00F27F58"/>
    <w:rsid w:val="00F324DC"/>
    <w:rsid w:val="00F329AD"/>
    <w:rsid w:val="00F33F67"/>
    <w:rsid w:val="00F3556F"/>
    <w:rsid w:val="00F35D1E"/>
    <w:rsid w:val="00F37CBA"/>
    <w:rsid w:val="00F37ED9"/>
    <w:rsid w:val="00F43F72"/>
    <w:rsid w:val="00F471E6"/>
    <w:rsid w:val="00F4739E"/>
    <w:rsid w:val="00F476AA"/>
    <w:rsid w:val="00F50A02"/>
    <w:rsid w:val="00F52731"/>
    <w:rsid w:val="00F531AE"/>
    <w:rsid w:val="00F54223"/>
    <w:rsid w:val="00F543E5"/>
    <w:rsid w:val="00F54985"/>
    <w:rsid w:val="00F54AE1"/>
    <w:rsid w:val="00F56DA5"/>
    <w:rsid w:val="00F60B7A"/>
    <w:rsid w:val="00F63041"/>
    <w:rsid w:val="00F63EA6"/>
    <w:rsid w:val="00F646A7"/>
    <w:rsid w:val="00F65197"/>
    <w:rsid w:val="00F65902"/>
    <w:rsid w:val="00F7087A"/>
    <w:rsid w:val="00F71B4A"/>
    <w:rsid w:val="00F71BA7"/>
    <w:rsid w:val="00F71D36"/>
    <w:rsid w:val="00F7273F"/>
    <w:rsid w:val="00F7364D"/>
    <w:rsid w:val="00F73E86"/>
    <w:rsid w:val="00F75AEE"/>
    <w:rsid w:val="00F77173"/>
    <w:rsid w:val="00F81444"/>
    <w:rsid w:val="00F8155F"/>
    <w:rsid w:val="00F83A65"/>
    <w:rsid w:val="00F846A6"/>
    <w:rsid w:val="00F85DA8"/>
    <w:rsid w:val="00F86B3A"/>
    <w:rsid w:val="00F86CF8"/>
    <w:rsid w:val="00F874A3"/>
    <w:rsid w:val="00F902FE"/>
    <w:rsid w:val="00F909EC"/>
    <w:rsid w:val="00F90C77"/>
    <w:rsid w:val="00F91025"/>
    <w:rsid w:val="00F923A7"/>
    <w:rsid w:val="00FA34FE"/>
    <w:rsid w:val="00FA4B83"/>
    <w:rsid w:val="00FA5EE7"/>
    <w:rsid w:val="00FA6ADA"/>
    <w:rsid w:val="00FA7DCE"/>
    <w:rsid w:val="00FB10F3"/>
    <w:rsid w:val="00FB33E8"/>
    <w:rsid w:val="00FB67F4"/>
    <w:rsid w:val="00FC07A4"/>
    <w:rsid w:val="00FC11A5"/>
    <w:rsid w:val="00FC27D2"/>
    <w:rsid w:val="00FC4AA0"/>
    <w:rsid w:val="00FC7A82"/>
    <w:rsid w:val="00FD000C"/>
    <w:rsid w:val="00FD03DE"/>
    <w:rsid w:val="00FD3F82"/>
    <w:rsid w:val="00FD5276"/>
    <w:rsid w:val="00FD576D"/>
    <w:rsid w:val="00FD61E8"/>
    <w:rsid w:val="00FD645C"/>
    <w:rsid w:val="00FD6947"/>
    <w:rsid w:val="00FD791D"/>
    <w:rsid w:val="00FE0CC1"/>
    <w:rsid w:val="00FE12E1"/>
    <w:rsid w:val="00FE19B4"/>
    <w:rsid w:val="00FE3B4B"/>
    <w:rsid w:val="00FE408D"/>
    <w:rsid w:val="00FE4119"/>
    <w:rsid w:val="00FE5DD5"/>
    <w:rsid w:val="00FE72EC"/>
    <w:rsid w:val="00FF035C"/>
    <w:rsid w:val="00FF09D0"/>
    <w:rsid w:val="00FF33C1"/>
    <w:rsid w:val="00FF350C"/>
    <w:rsid w:val="00FF39DA"/>
    <w:rsid w:val="00FF4E88"/>
    <w:rsid w:val="00FF505C"/>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204A"/>
  <w15:docId w15:val="{BEF48C38-2B45-472B-BE09-F155723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0C"/>
  </w:style>
  <w:style w:type="paragraph" w:styleId="Heading1">
    <w:name w:val="heading 1"/>
    <w:basedOn w:val="Normal"/>
    <w:next w:val="Normal"/>
    <w:link w:val="Heading1Char"/>
    <w:qFormat/>
    <w:rsid w:val="001D0EB3"/>
    <w:pPr>
      <w:numPr>
        <w:numId w:val="1"/>
      </w:numPr>
      <w:spacing w:before="120" w:after="60" w:line="240" w:lineRule="auto"/>
      <w:jc w:val="both"/>
      <w:outlineLvl w:val="0"/>
    </w:pPr>
    <w:rPr>
      <w:rFonts w:ascii="Arial" w:eastAsia="Times New Roman" w:hAnsi="Arial" w:cs="Arial"/>
      <w:b/>
      <w:bCs/>
      <w:caps/>
      <w:kern w:val="32"/>
      <w:sz w:val="24"/>
      <w:szCs w:val="24"/>
    </w:rPr>
  </w:style>
  <w:style w:type="paragraph" w:styleId="Heading2">
    <w:name w:val="heading 2"/>
    <w:basedOn w:val="Normal"/>
    <w:next w:val="Normal"/>
    <w:link w:val="Heading2Char"/>
    <w:semiHidden/>
    <w:unhideWhenUsed/>
    <w:qFormat/>
    <w:rsid w:val="001D0EB3"/>
    <w:pPr>
      <w:keepNext/>
      <w:numPr>
        <w:ilvl w:val="1"/>
        <w:numId w:val="1"/>
      </w:numPr>
      <w:spacing w:before="120" w:after="120" w:line="240" w:lineRule="auto"/>
      <w:outlineLvl w:val="1"/>
    </w:pPr>
    <w:rPr>
      <w:rFonts w:ascii="Arial" w:eastAsia="Times New Roman" w:hAnsi="Arial" w:cs="Arial"/>
      <w:bCs/>
      <w:iCs/>
      <w:caps/>
      <w:sz w:val="24"/>
      <w:szCs w:val="24"/>
    </w:rPr>
  </w:style>
  <w:style w:type="paragraph" w:styleId="Heading3">
    <w:name w:val="heading 3"/>
    <w:aliases w:val="Heading 3 Char Char,Heading 3 Char Char Char,Heading 3 Char Char Char Char,Heading 3 Char Char Char Char Char,Heading 3 Char Char Char Char Char Char,Heading 3 Char Char Char Char Char Char Char"/>
    <w:basedOn w:val="Normal"/>
    <w:next w:val="Normal"/>
    <w:link w:val="Heading3Char"/>
    <w:semiHidden/>
    <w:unhideWhenUsed/>
    <w:qFormat/>
    <w:rsid w:val="001D0EB3"/>
    <w:pPr>
      <w:numPr>
        <w:ilvl w:val="2"/>
        <w:numId w:val="1"/>
      </w:numPr>
      <w:spacing w:before="60" w:after="60" w:line="240" w:lineRule="auto"/>
      <w:jc w:val="both"/>
      <w:outlineLvl w:val="2"/>
    </w:pPr>
    <w:rPr>
      <w:rFonts w:ascii="Arial" w:eastAsia="Times New Roman" w:hAnsi="Arial" w:cs="Arial"/>
      <w:bCs/>
      <w:sz w:val="24"/>
      <w:szCs w:val="24"/>
    </w:rPr>
  </w:style>
  <w:style w:type="paragraph" w:styleId="Heading4">
    <w:name w:val="heading 4"/>
    <w:basedOn w:val="Normal"/>
    <w:next w:val="Normal"/>
    <w:link w:val="Heading4Char"/>
    <w:semiHidden/>
    <w:unhideWhenUsed/>
    <w:qFormat/>
    <w:rsid w:val="001D0EB3"/>
    <w:pPr>
      <w:numPr>
        <w:ilvl w:val="3"/>
        <w:numId w:val="1"/>
      </w:numPr>
      <w:spacing w:after="60" w:line="240" w:lineRule="auto"/>
      <w:jc w:val="both"/>
      <w:outlineLvl w:val="3"/>
    </w:pPr>
    <w:rPr>
      <w:rFonts w:ascii="Arial" w:eastAsia="Times New Roman" w:hAnsi="Arial" w:cs="Times New Roman"/>
      <w:bCs/>
      <w:sz w:val="24"/>
      <w:szCs w:val="24"/>
    </w:rPr>
  </w:style>
  <w:style w:type="paragraph" w:styleId="Heading5">
    <w:name w:val="heading 5"/>
    <w:aliases w:val="Heading 5 Char Char,Heading 5 Char Char Char,Heading 5 Char Char Char Char,Heading 5 Char Char Char Char Char,Heading 5 Char Char Char Char Char Char,Heading 5 Char Char Char Char Char Char Char"/>
    <w:basedOn w:val="Normal"/>
    <w:next w:val="Normal"/>
    <w:link w:val="Heading5Char"/>
    <w:semiHidden/>
    <w:unhideWhenUsed/>
    <w:qFormat/>
    <w:rsid w:val="001D0EB3"/>
    <w:pPr>
      <w:numPr>
        <w:ilvl w:val="4"/>
        <w:numId w:val="2"/>
      </w:numPr>
      <w:tabs>
        <w:tab w:val="num" w:pos="-31680"/>
      </w:tabs>
      <w:spacing w:before="60" w:after="60" w:line="240" w:lineRule="auto"/>
      <w:jc w:val="both"/>
      <w:outlineLvl w:val="4"/>
    </w:pPr>
    <w:rPr>
      <w:rFonts w:ascii="Arial" w:eastAsia="Times New Roman" w:hAnsi="Arial" w:cs="Times New Roman"/>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00C"/>
    <w:pPr>
      <w:spacing w:after="0" w:line="240" w:lineRule="auto"/>
    </w:pPr>
  </w:style>
  <w:style w:type="paragraph" w:styleId="NormalWeb">
    <w:name w:val="Normal (Web)"/>
    <w:basedOn w:val="Normal"/>
    <w:uiPriority w:val="99"/>
    <w:unhideWhenUsed/>
    <w:rsid w:val="00C960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AF6"/>
    <w:pPr>
      <w:ind w:left="720"/>
      <w:contextualSpacing/>
    </w:pPr>
  </w:style>
  <w:style w:type="character" w:styleId="Strong">
    <w:name w:val="Strong"/>
    <w:basedOn w:val="DefaultParagraphFont"/>
    <w:uiPriority w:val="22"/>
    <w:qFormat/>
    <w:rsid w:val="00DD0AF6"/>
    <w:rPr>
      <w:b/>
      <w:bCs/>
    </w:rPr>
  </w:style>
  <w:style w:type="character" w:customStyle="1" w:styleId="x11">
    <w:name w:val="x11"/>
    <w:basedOn w:val="DefaultParagraphFont"/>
    <w:rsid w:val="00A45AF8"/>
    <w:rPr>
      <w:rFonts w:ascii="Courier New" w:hAnsi="Courier New" w:cs="Courier New" w:hint="default"/>
      <w:color w:val="000000"/>
      <w:sz w:val="14"/>
      <w:szCs w:val="14"/>
      <w:shd w:val="clear" w:color="auto" w:fill="FFFFFF"/>
    </w:rPr>
  </w:style>
  <w:style w:type="paragraph" w:styleId="Header">
    <w:name w:val="header"/>
    <w:basedOn w:val="Normal"/>
    <w:link w:val="HeaderChar"/>
    <w:uiPriority w:val="99"/>
    <w:unhideWhenUsed/>
    <w:rsid w:val="002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C"/>
  </w:style>
  <w:style w:type="paragraph" w:styleId="Footer">
    <w:name w:val="footer"/>
    <w:basedOn w:val="Normal"/>
    <w:link w:val="FooterChar"/>
    <w:uiPriority w:val="99"/>
    <w:unhideWhenUsed/>
    <w:rsid w:val="002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C"/>
  </w:style>
  <w:style w:type="paragraph" w:styleId="BodyText">
    <w:name w:val="Body Text"/>
    <w:basedOn w:val="Normal"/>
    <w:link w:val="BodyTextChar"/>
    <w:uiPriority w:val="1"/>
    <w:unhideWhenUsed/>
    <w:qFormat/>
    <w:rsid w:val="006E78D2"/>
    <w:pPr>
      <w:widowControl w:val="0"/>
      <w:spacing w:before="53" w:after="0" w:line="240" w:lineRule="auto"/>
      <w:ind w:left="204"/>
    </w:pPr>
    <w:rPr>
      <w:rFonts w:ascii="Courier New" w:eastAsia="Courier New" w:hAnsi="Courier New"/>
    </w:rPr>
  </w:style>
  <w:style w:type="character" w:customStyle="1" w:styleId="BodyTextChar">
    <w:name w:val="Body Text Char"/>
    <w:basedOn w:val="DefaultParagraphFont"/>
    <w:link w:val="BodyText"/>
    <w:uiPriority w:val="1"/>
    <w:rsid w:val="006E78D2"/>
    <w:rPr>
      <w:rFonts w:ascii="Courier New" w:eastAsia="Courier New" w:hAnsi="Courier New"/>
    </w:rPr>
  </w:style>
  <w:style w:type="paragraph" w:customStyle="1" w:styleId="TableParagraph">
    <w:name w:val="Table Paragraph"/>
    <w:basedOn w:val="Normal"/>
    <w:uiPriority w:val="1"/>
    <w:qFormat/>
    <w:rsid w:val="006E78D2"/>
    <w:pPr>
      <w:widowControl w:val="0"/>
      <w:spacing w:after="0" w:line="240" w:lineRule="auto"/>
    </w:pPr>
  </w:style>
  <w:style w:type="paragraph" w:styleId="BalloonText">
    <w:name w:val="Balloon Text"/>
    <w:basedOn w:val="Normal"/>
    <w:link w:val="BalloonTextChar"/>
    <w:uiPriority w:val="99"/>
    <w:semiHidden/>
    <w:unhideWhenUsed/>
    <w:rsid w:val="00CE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FE"/>
    <w:rPr>
      <w:rFonts w:ascii="Segoe UI" w:hAnsi="Segoe UI" w:cs="Segoe UI"/>
      <w:sz w:val="18"/>
      <w:szCs w:val="18"/>
    </w:rPr>
  </w:style>
  <w:style w:type="character" w:styleId="CommentReference">
    <w:name w:val="annotation reference"/>
    <w:basedOn w:val="DefaultParagraphFont"/>
    <w:uiPriority w:val="99"/>
    <w:semiHidden/>
    <w:unhideWhenUsed/>
    <w:rsid w:val="007A45E0"/>
    <w:rPr>
      <w:sz w:val="16"/>
      <w:szCs w:val="16"/>
    </w:rPr>
  </w:style>
  <w:style w:type="paragraph" w:styleId="CommentText">
    <w:name w:val="annotation text"/>
    <w:basedOn w:val="Normal"/>
    <w:link w:val="CommentTextChar"/>
    <w:uiPriority w:val="99"/>
    <w:semiHidden/>
    <w:unhideWhenUsed/>
    <w:rsid w:val="007A45E0"/>
    <w:pPr>
      <w:spacing w:line="240" w:lineRule="auto"/>
    </w:pPr>
    <w:rPr>
      <w:sz w:val="20"/>
      <w:szCs w:val="20"/>
    </w:rPr>
  </w:style>
  <w:style w:type="character" w:customStyle="1" w:styleId="CommentTextChar">
    <w:name w:val="Comment Text Char"/>
    <w:basedOn w:val="DefaultParagraphFont"/>
    <w:link w:val="CommentText"/>
    <w:uiPriority w:val="99"/>
    <w:semiHidden/>
    <w:rsid w:val="007A45E0"/>
    <w:rPr>
      <w:sz w:val="20"/>
      <w:szCs w:val="20"/>
    </w:rPr>
  </w:style>
  <w:style w:type="paragraph" w:styleId="CommentSubject">
    <w:name w:val="annotation subject"/>
    <w:basedOn w:val="CommentText"/>
    <w:next w:val="CommentText"/>
    <w:link w:val="CommentSubjectChar"/>
    <w:uiPriority w:val="99"/>
    <w:semiHidden/>
    <w:unhideWhenUsed/>
    <w:rsid w:val="007A45E0"/>
    <w:rPr>
      <w:b/>
      <w:bCs/>
    </w:rPr>
  </w:style>
  <w:style w:type="character" w:customStyle="1" w:styleId="CommentSubjectChar">
    <w:name w:val="Comment Subject Char"/>
    <w:basedOn w:val="CommentTextChar"/>
    <w:link w:val="CommentSubject"/>
    <w:uiPriority w:val="99"/>
    <w:semiHidden/>
    <w:rsid w:val="007A45E0"/>
    <w:rPr>
      <w:b/>
      <w:bCs/>
      <w:sz w:val="20"/>
      <w:szCs w:val="20"/>
    </w:rPr>
  </w:style>
  <w:style w:type="table" w:styleId="LightList">
    <w:name w:val="Light List"/>
    <w:basedOn w:val="TableNormal"/>
    <w:uiPriority w:val="61"/>
    <w:rsid w:val="00054F2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1D0EB3"/>
    <w:rPr>
      <w:rFonts w:ascii="Arial" w:eastAsia="Times New Roman" w:hAnsi="Arial" w:cs="Arial"/>
      <w:b/>
      <w:bCs/>
      <w:caps/>
      <w:kern w:val="32"/>
      <w:sz w:val="24"/>
      <w:szCs w:val="24"/>
    </w:rPr>
  </w:style>
  <w:style w:type="character" w:customStyle="1" w:styleId="Heading2Char">
    <w:name w:val="Heading 2 Char"/>
    <w:basedOn w:val="DefaultParagraphFont"/>
    <w:link w:val="Heading2"/>
    <w:semiHidden/>
    <w:rsid w:val="001D0EB3"/>
    <w:rPr>
      <w:rFonts w:ascii="Arial" w:eastAsia="Times New Roman" w:hAnsi="Arial" w:cs="Arial"/>
      <w:bCs/>
      <w:iCs/>
      <w:caps/>
      <w:sz w:val="24"/>
      <w:szCs w:val="24"/>
    </w:rPr>
  </w:style>
  <w:style w:type="character" w:customStyle="1" w:styleId="Heading3Char">
    <w:name w:val="Heading 3 Char"/>
    <w:aliases w:val="Heading 3 Char Char Char1,Heading 3 Char Char Char Char1,Heading 3 Char Char Char Char Char1,Heading 3 Char Char Char Char Char Char1,Heading 3 Char Char Char Char Char Char Char1,Heading 3 Char Char Char Char Char Char Char Char"/>
    <w:basedOn w:val="DefaultParagraphFont"/>
    <w:link w:val="Heading3"/>
    <w:semiHidden/>
    <w:rsid w:val="001D0EB3"/>
    <w:rPr>
      <w:rFonts w:ascii="Arial" w:eastAsia="Times New Roman" w:hAnsi="Arial" w:cs="Arial"/>
      <w:bCs/>
      <w:sz w:val="24"/>
      <w:szCs w:val="24"/>
    </w:rPr>
  </w:style>
  <w:style w:type="character" w:customStyle="1" w:styleId="Heading4Char">
    <w:name w:val="Heading 4 Char"/>
    <w:basedOn w:val="DefaultParagraphFont"/>
    <w:link w:val="Heading4"/>
    <w:semiHidden/>
    <w:rsid w:val="001D0EB3"/>
    <w:rPr>
      <w:rFonts w:ascii="Arial" w:eastAsia="Times New Roman" w:hAnsi="Arial" w:cs="Times New Roman"/>
      <w:bCs/>
      <w:sz w:val="24"/>
      <w:szCs w:val="24"/>
    </w:rPr>
  </w:style>
  <w:style w:type="character" w:customStyle="1" w:styleId="Heading5Char">
    <w:name w:val="Heading 5 Char"/>
    <w:aliases w:val="Heading 5 Char Char Char1,Heading 5 Char Char Char Char1,Heading 5 Char Char Char Char Char1,Heading 5 Char Char Char Char Char Char1,Heading 5 Char Char Char Char Char Char Char1,Heading 5 Char Char Char Char Char Char Char Char"/>
    <w:basedOn w:val="DefaultParagraphFont"/>
    <w:link w:val="Heading5"/>
    <w:semiHidden/>
    <w:rsid w:val="001D0EB3"/>
    <w:rPr>
      <w:rFonts w:ascii="Arial" w:eastAsia="Times New Roman" w:hAnsi="Arial" w:cs="Times New Roman"/>
      <w:bCs/>
      <w:iCs/>
      <w:sz w:val="24"/>
      <w:szCs w:val="24"/>
    </w:rPr>
  </w:style>
  <w:style w:type="character" w:customStyle="1" w:styleId="NoSpacingChar">
    <w:name w:val="No Spacing Char"/>
    <w:basedOn w:val="DefaultParagraphFont"/>
    <w:link w:val="NoSpacing"/>
    <w:uiPriority w:val="1"/>
    <w:locked/>
    <w:rsid w:val="00995649"/>
  </w:style>
  <w:style w:type="character" w:customStyle="1" w:styleId="NospaceChar">
    <w:name w:val="No space Char"/>
    <w:basedOn w:val="NoSpacingChar"/>
    <w:link w:val="Nospace"/>
    <w:locked/>
    <w:rsid w:val="00995649"/>
  </w:style>
  <w:style w:type="paragraph" w:customStyle="1" w:styleId="Nospace">
    <w:name w:val="No space"/>
    <w:basedOn w:val="NoSpacing"/>
    <w:link w:val="NospaceChar"/>
    <w:qFormat/>
    <w:rsid w:val="00995649"/>
  </w:style>
  <w:style w:type="paragraph" w:styleId="FootnoteText">
    <w:name w:val="footnote text"/>
    <w:basedOn w:val="Normal"/>
    <w:link w:val="FootnoteTextChar"/>
    <w:uiPriority w:val="99"/>
    <w:semiHidden/>
    <w:unhideWhenUsed/>
    <w:rsid w:val="00C43EC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43E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43ECF"/>
    <w:rPr>
      <w:vertAlign w:val="superscript"/>
    </w:rPr>
  </w:style>
  <w:style w:type="paragraph" w:customStyle="1" w:styleId="Style2">
    <w:name w:val="Style2"/>
    <w:basedOn w:val="Normal"/>
    <w:next w:val="Normal"/>
    <w:link w:val="Style2Char"/>
    <w:autoRedefine/>
    <w:qFormat/>
    <w:rsid w:val="005B5E0C"/>
    <w:pPr>
      <w:spacing w:after="0" w:line="240" w:lineRule="auto"/>
    </w:pPr>
    <w:rPr>
      <w:rFonts w:ascii="Adobe Devanagari" w:hAnsi="Adobe Devanagari" w:cstheme="majorBidi"/>
      <w:sz w:val="24"/>
      <w:szCs w:val="24"/>
    </w:rPr>
  </w:style>
  <w:style w:type="character" w:customStyle="1" w:styleId="Style2Char">
    <w:name w:val="Style2 Char"/>
    <w:basedOn w:val="DefaultParagraphFont"/>
    <w:link w:val="Style2"/>
    <w:rsid w:val="005B5E0C"/>
    <w:rPr>
      <w:rFonts w:ascii="Adobe Devanagari" w:hAnsi="Adobe Devanagari" w:cstheme="majorBidi"/>
      <w:sz w:val="24"/>
      <w:szCs w:val="24"/>
    </w:rPr>
  </w:style>
  <w:style w:type="table" w:styleId="TableGrid">
    <w:name w:val="Table Grid"/>
    <w:basedOn w:val="TableNormal"/>
    <w:uiPriority w:val="59"/>
    <w:rsid w:val="0026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000011">
    <w:name w:val="x000011"/>
    <w:basedOn w:val="DefaultParagraphFont"/>
    <w:rsid w:val="00B25EEF"/>
    <w:rPr>
      <w:rFonts w:ascii="Courier New" w:hAnsi="Courier New" w:cs="Courier New" w:hint="default"/>
      <w:color w:val="000000"/>
      <w:spacing w:val="-6"/>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293">
      <w:bodyDiv w:val="1"/>
      <w:marLeft w:val="0"/>
      <w:marRight w:val="0"/>
      <w:marTop w:val="0"/>
      <w:marBottom w:val="0"/>
      <w:divBdr>
        <w:top w:val="none" w:sz="0" w:space="0" w:color="auto"/>
        <w:left w:val="none" w:sz="0" w:space="0" w:color="auto"/>
        <w:bottom w:val="none" w:sz="0" w:space="0" w:color="auto"/>
        <w:right w:val="none" w:sz="0" w:space="0" w:color="auto"/>
      </w:divBdr>
    </w:div>
    <w:div w:id="5376614">
      <w:bodyDiv w:val="1"/>
      <w:marLeft w:val="0"/>
      <w:marRight w:val="0"/>
      <w:marTop w:val="0"/>
      <w:marBottom w:val="0"/>
      <w:divBdr>
        <w:top w:val="none" w:sz="0" w:space="0" w:color="auto"/>
        <w:left w:val="none" w:sz="0" w:space="0" w:color="auto"/>
        <w:bottom w:val="none" w:sz="0" w:space="0" w:color="auto"/>
        <w:right w:val="none" w:sz="0" w:space="0" w:color="auto"/>
      </w:divBdr>
    </w:div>
    <w:div w:id="19210505">
      <w:bodyDiv w:val="1"/>
      <w:marLeft w:val="0"/>
      <w:marRight w:val="0"/>
      <w:marTop w:val="0"/>
      <w:marBottom w:val="0"/>
      <w:divBdr>
        <w:top w:val="none" w:sz="0" w:space="0" w:color="auto"/>
        <w:left w:val="none" w:sz="0" w:space="0" w:color="auto"/>
        <w:bottom w:val="none" w:sz="0" w:space="0" w:color="auto"/>
        <w:right w:val="none" w:sz="0" w:space="0" w:color="auto"/>
      </w:divBdr>
    </w:div>
    <w:div w:id="55668350">
      <w:bodyDiv w:val="1"/>
      <w:marLeft w:val="0"/>
      <w:marRight w:val="0"/>
      <w:marTop w:val="0"/>
      <w:marBottom w:val="0"/>
      <w:divBdr>
        <w:top w:val="none" w:sz="0" w:space="0" w:color="auto"/>
        <w:left w:val="none" w:sz="0" w:space="0" w:color="auto"/>
        <w:bottom w:val="none" w:sz="0" w:space="0" w:color="auto"/>
        <w:right w:val="none" w:sz="0" w:space="0" w:color="auto"/>
      </w:divBdr>
    </w:div>
    <w:div w:id="65106096">
      <w:bodyDiv w:val="1"/>
      <w:marLeft w:val="0"/>
      <w:marRight w:val="0"/>
      <w:marTop w:val="0"/>
      <w:marBottom w:val="0"/>
      <w:divBdr>
        <w:top w:val="none" w:sz="0" w:space="0" w:color="auto"/>
        <w:left w:val="none" w:sz="0" w:space="0" w:color="auto"/>
        <w:bottom w:val="none" w:sz="0" w:space="0" w:color="auto"/>
        <w:right w:val="none" w:sz="0" w:space="0" w:color="auto"/>
      </w:divBdr>
    </w:div>
    <w:div w:id="71586458">
      <w:bodyDiv w:val="1"/>
      <w:marLeft w:val="0"/>
      <w:marRight w:val="0"/>
      <w:marTop w:val="0"/>
      <w:marBottom w:val="0"/>
      <w:divBdr>
        <w:top w:val="none" w:sz="0" w:space="0" w:color="auto"/>
        <w:left w:val="none" w:sz="0" w:space="0" w:color="auto"/>
        <w:bottom w:val="none" w:sz="0" w:space="0" w:color="auto"/>
        <w:right w:val="none" w:sz="0" w:space="0" w:color="auto"/>
      </w:divBdr>
    </w:div>
    <w:div w:id="81029752">
      <w:bodyDiv w:val="1"/>
      <w:marLeft w:val="0"/>
      <w:marRight w:val="0"/>
      <w:marTop w:val="0"/>
      <w:marBottom w:val="0"/>
      <w:divBdr>
        <w:top w:val="none" w:sz="0" w:space="0" w:color="auto"/>
        <w:left w:val="none" w:sz="0" w:space="0" w:color="auto"/>
        <w:bottom w:val="none" w:sz="0" w:space="0" w:color="auto"/>
        <w:right w:val="none" w:sz="0" w:space="0" w:color="auto"/>
      </w:divBdr>
    </w:div>
    <w:div w:id="92555076">
      <w:bodyDiv w:val="1"/>
      <w:marLeft w:val="0"/>
      <w:marRight w:val="0"/>
      <w:marTop w:val="0"/>
      <w:marBottom w:val="0"/>
      <w:divBdr>
        <w:top w:val="none" w:sz="0" w:space="0" w:color="auto"/>
        <w:left w:val="none" w:sz="0" w:space="0" w:color="auto"/>
        <w:bottom w:val="none" w:sz="0" w:space="0" w:color="auto"/>
        <w:right w:val="none" w:sz="0" w:space="0" w:color="auto"/>
      </w:divBdr>
    </w:div>
    <w:div w:id="152962432">
      <w:bodyDiv w:val="1"/>
      <w:marLeft w:val="0"/>
      <w:marRight w:val="0"/>
      <w:marTop w:val="0"/>
      <w:marBottom w:val="0"/>
      <w:divBdr>
        <w:top w:val="none" w:sz="0" w:space="0" w:color="auto"/>
        <w:left w:val="none" w:sz="0" w:space="0" w:color="auto"/>
        <w:bottom w:val="none" w:sz="0" w:space="0" w:color="auto"/>
        <w:right w:val="none" w:sz="0" w:space="0" w:color="auto"/>
      </w:divBdr>
    </w:div>
    <w:div w:id="159396952">
      <w:bodyDiv w:val="1"/>
      <w:marLeft w:val="0"/>
      <w:marRight w:val="0"/>
      <w:marTop w:val="0"/>
      <w:marBottom w:val="0"/>
      <w:divBdr>
        <w:top w:val="none" w:sz="0" w:space="0" w:color="auto"/>
        <w:left w:val="none" w:sz="0" w:space="0" w:color="auto"/>
        <w:bottom w:val="none" w:sz="0" w:space="0" w:color="auto"/>
        <w:right w:val="none" w:sz="0" w:space="0" w:color="auto"/>
      </w:divBdr>
    </w:div>
    <w:div w:id="196360321">
      <w:bodyDiv w:val="1"/>
      <w:marLeft w:val="0"/>
      <w:marRight w:val="0"/>
      <w:marTop w:val="0"/>
      <w:marBottom w:val="0"/>
      <w:divBdr>
        <w:top w:val="none" w:sz="0" w:space="0" w:color="auto"/>
        <w:left w:val="none" w:sz="0" w:space="0" w:color="auto"/>
        <w:bottom w:val="none" w:sz="0" w:space="0" w:color="auto"/>
        <w:right w:val="none" w:sz="0" w:space="0" w:color="auto"/>
      </w:divBdr>
    </w:div>
    <w:div w:id="233201514">
      <w:bodyDiv w:val="1"/>
      <w:marLeft w:val="0"/>
      <w:marRight w:val="0"/>
      <w:marTop w:val="0"/>
      <w:marBottom w:val="0"/>
      <w:divBdr>
        <w:top w:val="none" w:sz="0" w:space="0" w:color="auto"/>
        <w:left w:val="none" w:sz="0" w:space="0" w:color="auto"/>
        <w:bottom w:val="none" w:sz="0" w:space="0" w:color="auto"/>
        <w:right w:val="none" w:sz="0" w:space="0" w:color="auto"/>
      </w:divBdr>
    </w:div>
    <w:div w:id="254288821">
      <w:bodyDiv w:val="1"/>
      <w:marLeft w:val="0"/>
      <w:marRight w:val="0"/>
      <w:marTop w:val="0"/>
      <w:marBottom w:val="0"/>
      <w:divBdr>
        <w:top w:val="none" w:sz="0" w:space="0" w:color="auto"/>
        <w:left w:val="none" w:sz="0" w:space="0" w:color="auto"/>
        <w:bottom w:val="none" w:sz="0" w:space="0" w:color="auto"/>
        <w:right w:val="none" w:sz="0" w:space="0" w:color="auto"/>
      </w:divBdr>
    </w:div>
    <w:div w:id="279845760">
      <w:bodyDiv w:val="1"/>
      <w:marLeft w:val="0"/>
      <w:marRight w:val="0"/>
      <w:marTop w:val="0"/>
      <w:marBottom w:val="0"/>
      <w:divBdr>
        <w:top w:val="none" w:sz="0" w:space="0" w:color="auto"/>
        <w:left w:val="none" w:sz="0" w:space="0" w:color="auto"/>
        <w:bottom w:val="none" w:sz="0" w:space="0" w:color="auto"/>
        <w:right w:val="none" w:sz="0" w:space="0" w:color="auto"/>
      </w:divBdr>
    </w:div>
    <w:div w:id="290787713">
      <w:bodyDiv w:val="1"/>
      <w:marLeft w:val="0"/>
      <w:marRight w:val="0"/>
      <w:marTop w:val="0"/>
      <w:marBottom w:val="0"/>
      <w:divBdr>
        <w:top w:val="none" w:sz="0" w:space="0" w:color="auto"/>
        <w:left w:val="none" w:sz="0" w:space="0" w:color="auto"/>
        <w:bottom w:val="none" w:sz="0" w:space="0" w:color="auto"/>
        <w:right w:val="none" w:sz="0" w:space="0" w:color="auto"/>
      </w:divBdr>
    </w:div>
    <w:div w:id="325598214">
      <w:bodyDiv w:val="1"/>
      <w:marLeft w:val="0"/>
      <w:marRight w:val="0"/>
      <w:marTop w:val="0"/>
      <w:marBottom w:val="0"/>
      <w:divBdr>
        <w:top w:val="none" w:sz="0" w:space="0" w:color="auto"/>
        <w:left w:val="none" w:sz="0" w:space="0" w:color="auto"/>
        <w:bottom w:val="none" w:sz="0" w:space="0" w:color="auto"/>
        <w:right w:val="none" w:sz="0" w:space="0" w:color="auto"/>
      </w:divBdr>
    </w:div>
    <w:div w:id="326173998">
      <w:bodyDiv w:val="1"/>
      <w:marLeft w:val="0"/>
      <w:marRight w:val="0"/>
      <w:marTop w:val="0"/>
      <w:marBottom w:val="0"/>
      <w:divBdr>
        <w:top w:val="none" w:sz="0" w:space="0" w:color="auto"/>
        <w:left w:val="none" w:sz="0" w:space="0" w:color="auto"/>
        <w:bottom w:val="none" w:sz="0" w:space="0" w:color="auto"/>
        <w:right w:val="none" w:sz="0" w:space="0" w:color="auto"/>
      </w:divBdr>
    </w:div>
    <w:div w:id="327252051">
      <w:bodyDiv w:val="1"/>
      <w:marLeft w:val="0"/>
      <w:marRight w:val="0"/>
      <w:marTop w:val="0"/>
      <w:marBottom w:val="0"/>
      <w:divBdr>
        <w:top w:val="none" w:sz="0" w:space="0" w:color="auto"/>
        <w:left w:val="none" w:sz="0" w:space="0" w:color="auto"/>
        <w:bottom w:val="none" w:sz="0" w:space="0" w:color="auto"/>
        <w:right w:val="none" w:sz="0" w:space="0" w:color="auto"/>
      </w:divBdr>
    </w:div>
    <w:div w:id="341855164">
      <w:bodyDiv w:val="1"/>
      <w:marLeft w:val="0"/>
      <w:marRight w:val="0"/>
      <w:marTop w:val="0"/>
      <w:marBottom w:val="0"/>
      <w:divBdr>
        <w:top w:val="none" w:sz="0" w:space="0" w:color="auto"/>
        <w:left w:val="none" w:sz="0" w:space="0" w:color="auto"/>
        <w:bottom w:val="none" w:sz="0" w:space="0" w:color="auto"/>
        <w:right w:val="none" w:sz="0" w:space="0" w:color="auto"/>
      </w:divBdr>
    </w:div>
    <w:div w:id="354623983">
      <w:bodyDiv w:val="1"/>
      <w:marLeft w:val="0"/>
      <w:marRight w:val="0"/>
      <w:marTop w:val="0"/>
      <w:marBottom w:val="0"/>
      <w:divBdr>
        <w:top w:val="none" w:sz="0" w:space="0" w:color="auto"/>
        <w:left w:val="none" w:sz="0" w:space="0" w:color="auto"/>
        <w:bottom w:val="none" w:sz="0" w:space="0" w:color="auto"/>
        <w:right w:val="none" w:sz="0" w:space="0" w:color="auto"/>
      </w:divBdr>
    </w:div>
    <w:div w:id="374160549">
      <w:bodyDiv w:val="1"/>
      <w:marLeft w:val="0"/>
      <w:marRight w:val="0"/>
      <w:marTop w:val="0"/>
      <w:marBottom w:val="0"/>
      <w:divBdr>
        <w:top w:val="none" w:sz="0" w:space="0" w:color="auto"/>
        <w:left w:val="none" w:sz="0" w:space="0" w:color="auto"/>
        <w:bottom w:val="none" w:sz="0" w:space="0" w:color="auto"/>
        <w:right w:val="none" w:sz="0" w:space="0" w:color="auto"/>
      </w:divBdr>
    </w:div>
    <w:div w:id="396898339">
      <w:bodyDiv w:val="1"/>
      <w:marLeft w:val="0"/>
      <w:marRight w:val="0"/>
      <w:marTop w:val="0"/>
      <w:marBottom w:val="0"/>
      <w:divBdr>
        <w:top w:val="none" w:sz="0" w:space="0" w:color="auto"/>
        <w:left w:val="none" w:sz="0" w:space="0" w:color="auto"/>
        <w:bottom w:val="none" w:sz="0" w:space="0" w:color="auto"/>
        <w:right w:val="none" w:sz="0" w:space="0" w:color="auto"/>
      </w:divBdr>
    </w:div>
    <w:div w:id="414984115">
      <w:bodyDiv w:val="1"/>
      <w:marLeft w:val="0"/>
      <w:marRight w:val="0"/>
      <w:marTop w:val="0"/>
      <w:marBottom w:val="0"/>
      <w:divBdr>
        <w:top w:val="none" w:sz="0" w:space="0" w:color="auto"/>
        <w:left w:val="none" w:sz="0" w:space="0" w:color="auto"/>
        <w:bottom w:val="none" w:sz="0" w:space="0" w:color="auto"/>
        <w:right w:val="none" w:sz="0" w:space="0" w:color="auto"/>
      </w:divBdr>
    </w:div>
    <w:div w:id="484510817">
      <w:bodyDiv w:val="1"/>
      <w:marLeft w:val="0"/>
      <w:marRight w:val="0"/>
      <w:marTop w:val="0"/>
      <w:marBottom w:val="0"/>
      <w:divBdr>
        <w:top w:val="none" w:sz="0" w:space="0" w:color="auto"/>
        <w:left w:val="none" w:sz="0" w:space="0" w:color="auto"/>
        <w:bottom w:val="none" w:sz="0" w:space="0" w:color="auto"/>
        <w:right w:val="none" w:sz="0" w:space="0" w:color="auto"/>
      </w:divBdr>
    </w:div>
    <w:div w:id="534003847">
      <w:bodyDiv w:val="1"/>
      <w:marLeft w:val="0"/>
      <w:marRight w:val="0"/>
      <w:marTop w:val="0"/>
      <w:marBottom w:val="0"/>
      <w:divBdr>
        <w:top w:val="none" w:sz="0" w:space="0" w:color="auto"/>
        <w:left w:val="none" w:sz="0" w:space="0" w:color="auto"/>
        <w:bottom w:val="none" w:sz="0" w:space="0" w:color="auto"/>
        <w:right w:val="none" w:sz="0" w:space="0" w:color="auto"/>
      </w:divBdr>
    </w:div>
    <w:div w:id="544098359">
      <w:bodyDiv w:val="1"/>
      <w:marLeft w:val="0"/>
      <w:marRight w:val="0"/>
      <w:marTop w:val="0"/>
      <w:marBottom w:val="0"/>
      <w:divBdr>
        <w:top w:val="none" w:sz="0" w:space="0" w:color="auto"/>
        <w:left w:val="none" w:sz="0" w:space="0" w:color="auto"/>
        <w:bottom w:val="none" w:sz="0" w:space="0" w:color="auto"/>
        <w:right w:val="none" w:sz="0" w:space="0" w:color="auto"/>
      </w:divBdr>
    </w:div>
    <w:div w:id="609897582">
      <w:bodyDiv w:val="1"/>
      <w:marLeft w:val="0"/>
      <w:marRight w:val="0"/>
      <w:marTop w:val="0"/>
      <w:marBottom w:val="0"/>
      <w:divBdr>
        <w:top w:val="none" w:sz="0" w:space="0" w:color="auto"/>
        <w:left w:val="none" w:sz="0" w:space="0" w:color="auto"/>
        <w:bottom w:val="none" w:sz="0" w:space="0" w:color="auto"/>
        <w:right w:val="none" w:sz="0" w:space="0" w:color="auto"/>
      </w:divBdr>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4239742">
      <w:bodyDiv w:val="1"/>
      <w:marLeft w:val="0"/>
      <w:marRight w:val="0"/>
      <w:marTop w:val="0"/>
      <w:marBottom w:val="0"/>
      <w:divBdr>
        <w:top w:val="none" w:sz="0" w:space="0" w:color="auto"/>
        <w:left w:val="none" w:sz="0" w:space="0" w:color="auto"/>
        <w:bottom w:val="none" w:sz="0" w:space="0" w:color="auto"/>
        <w:right w:val="none" w:sz="0" w:space="0" w:color="auto"/>
      </w:divBdr>
    </w:div>
    <w:div w:id="644971261">
      <w:bodyDiv w:val="1"/>
      <w:marLeft w:val="0"/>
      <w:marRight w:val="0"/>
      <w:marTop w:val="0"/>
      <w:marBottom w:val="0"/>
      <w:divBdr>
        <w:top w:val="none" w:sz="0" w:space="0" w:color="auto"/>
        <w:left w:val="none" w:sz="0" w:space="0" w:color="auto"/>
        <w:bottom w:val="none" w:sz="0" w:space="0" w:color="auto"/>
        <w:right w:val="none" w:sz="0" w:space="0" w:color="auto"/>
      </w:divBdr>
    </w:div>
    <w:div w:id="689649602">
      <w:bodyDiv w:val="1"/>
      <w:marLeft w:val="0"/>
      <w:marRight w:val="0"/>
      <w:marTop w:val="0"/>
      <w:marBottom w:val="0"/>
      <w:divBdr>
        <w:top w:val="none" w:sz="0" w:space="0" w:color="auto"/>
        <w:left w:val="none" w:sz="0" w:space="0" w:color="auto"/>
        <w:bottom w:val="none" w:sz="0" w:space="0" w:color="auto"/>
        <w:right w:val="none" w:sz="0" w:space="0" w:color="auto"/>
      </w:divBdr>
    </w:div>
    <w:div w:id="736241484">
      <w:bodyDiv w:val="1"/>
      <w:marLeft w:val="0"/>
      <w:marRight w:val="0"/>
      <w:marTop w:val="0"/>
      <w:marBottom w:val="0"/>
      <w:divBdr>
        <w:top w:val="none" w:sz="0" w:space="0" w:color="auto"/>
        <w:left w:val="none" w:sz="0" w:space="0" w:color="auto"/>
        <w:bottom w:val="none" w:sz="0" w:space="0" w:color="auto"/>
        <w:right w:val="none" w:sz="0" w:space="0" w:color="auto"/>
      </w:divBdr>
    </w:div>
    <w:div w:id="762729826">
      <w:bodyDiv w:val="1"/>
      <w:marLeft w:val="0"/>
      <w:marRight w:val="0"/>
      <w:marTop w:val="0"/>
      <w:marBottom w:val="0"/>
      <w:divBdr>
        <w:top w:val="none" w:sz="0" w:space="0" w:color="auto"/>
        <w:left w:val="none" w:sz="0" w:space="0" w:color="auto"/>
        <w:bottom w:val="none" w:sz="0" w:space="0" w:color="auto"/>
        <w:right w:val="none" w:sz="0" w:space="0" w:color="auto"/>
      </w:divBdr>
    </w:div>
    <w:div w:id="780026302">
      <w:bodyDiv w:val="1"/>
      <w:marLeft w:val="0"/>
      <w:marRight w:val="0"/>
      <w:marTop w:val="0"/>
      <w:marBottom w:val="0"/>
      <w:divBdr>
        <w:top w:val="none" w:sz="0" w:space="0" w:color="auto"/>
        <w:left w:val="none" w:sz="0" w:space="0" w:color="auto"/>
        <w:bottom w:val="none" w:sz="0" w:space="0" w:color="auto"/>
        <w:right w:val="none" w:sz="0" w:space="0" w:color="auto"/>
      </w:divBdr>
    </w:div>
    <w:div w:id="787771928">
      <w:bodyDiv w:val="1"/>
      <w:marLeft w:val="0"/>
      <w:marRight w:val="0"/>
      <w:marTop w:val="0"/>
      <w:marBottom w:val="0"/>
      <w:divBdr>
        <w:top w:val="none" w:sz="0" w:space="0" w:color="auto"/>
        <w:left w:val="none" w:sz="0" w:space="0" w:color="auto"/>
        <w:bottom w:val="none" w:sz="0" w:space="0" w:color="auto"/>
        <w:right w:val="none" w:sz="0" w:space="0" w:color="auto"/>
      </w:divBdr>
    </w:div>
    <w:div w:id="804278740">
      <w:bodyDiv w:val="1"/>
      <w:marLeft w:val="0"/>
      <w:marRight w:val="0"/>
      <w:marTop w:val="0"/>
      <w:marBottom w:val="0"/>
      <w:divBdr>
        <w:top w:val="none" w:sz="0" w:space="0" w:color="auto"/>
        <w:left w:val="none" w:sz="0" w:space="0" w:color="auto"/>
        <w:bottom w:val="none" w:sz="0" w:space="0" w:color="auto"/>
        <w:right w:val="none" w:sz="0" w:space="0" w:color="auto"/>
      </w:divBdr>
    </w:div>
    <w:div w:id="855459552">
      <w:bodyDiv w:val="1"/>
      <w:marLeft w:val="0"/>
      <w:marRight w:val="0"/>
      <w:marTop w:val="0"/>
      <w:marBottom w:val="0"/>
      <w:divBdr>
        <w:top w:val="none" w:sz="0" w:space="0" w:color="auto"/>
        <w:left w:val="none" w:sz="0" w:space="0" w:color="auto"/>
        <w:bottom w:val="none" w:sz="0" w:space="0" w:color="auto"/>
        <w:right w:val="none" w:sz="0" w:space="0" w:color="auto"/>
      </w:divBdr>
    </w:div>
    <w:div w:id="859470238">
      <w:bodyDiv w:val="1"/>
      <w:marLeft w:val="0"/>
      <w:marRight w:val="0"/>
      <w:marTop w:val="0"/>
      <w:marBottom w:val="0"/>
      <w:divBdr>
        <w:top w:val="none" w:sz="0" w:space="0" w:color="auto"/>
        <w:left w:val="none" w:sz="0" w:space="0" w:color="auto"/>
        <w:bottom w:val="none" w:sz="0" w:space="0" w:color="auto"/>
        <w:right w:val="none" w:sz="0" w:space="0" w:color="auto"/>
      </w:divBdr>
    </w:div>
    <w:div w:id="878319060">
      <w:bodyDiv w:val="1"/>
      <w:marLeft w:val="0"/>
      <w:marRight w:val="0"/>
      <w:marTop w:val="0"/>
      <w:marBottom w:val="0"/>
      <w:divBdr>
        <w:top w:val="none" w:sz="0" w:space="0" w:color="auto"/>
        <w:left w:val="none" w:sz="0" w:space="0" w:color="auto"/>
        <w:bottom w:val="none" w:sz="0" w:space="0" w:color="auto"/>
        <w:right w:val="none" w:sz="0" w:space="0" w:color="auto"/>
      </w:divBdr>
    </w:div>
    <w:div w:id="898127090">
      <w:bodyDiv w:val="1"/>
      <w:marLeft w:val="0"/>
      <w:marRight w:val="0"/>
      <w:marTop w:val="0"/>
      <w:marBottom w:val="0"/>
      <w:divBdr>
        <w:top w:val="none" w:sz="0" w:space="0" w:color="auto"/>
        <w:left w:val="none" w:sz="0" w:space="0" w:color="auto"/>
        <w:bottom w:val="none" w:sz="0" w:space="0" w:color="auto"/>
        <w:right w:val="none" w:sz="0" w:space="0" w:color="auto"/>
      </w:divBdr>
    </w:div>
    <w:div w:id="898982428">
      <w:bodyDiv w:val="1"/>
      <w:marLeft w:val="0"/>
      <w:marRight w:val="0"/>
      <w:marTop w:val="0"/>
      <w:marBottom w:val="0"/>
      <w:divBdr>
        <w:top w:val="none" w:sz="0" w:space="0" w:color="auto"/>
        <w:left w:val="none" w:sz="0" w:space="0" w:color="auto"/>
        <w:bottom w:val="none" w:sz="0" w:space="0" w:color="auto"/>
        <w:right w:val="none" w:sz="0" w:space="0" w:color="auto"/>
      </w:divBdr>
    </w:div>
    <w:div w:id="914516634">
      <w:bodyDiv w:val="1"/>
      <w:marLeft w:val="0"/>
      <w:marRight w:val="0"/>
      <w:marTop w:val="0"/>
      <w:marBottom w:val="0"/>
      <w:divBdr>
        <w:top w:val="none" w:sz="0" w:space="0" w:color="auto"/>
        <w:left w:val="none" w:sz="0" w:space="0" w:color="auto"/>
        <w:bottom w:val="none" w:sz="0" w:space="0" w:color="auto"/>
        <w:right w:val="none" w:sz="0" w:space="0" w:color="auto"/>
      </w:divBdr>
    </w:div>
    <w:div w:id="921912768">
      <w:bodyDiv w:val="1"/>
      <w:marLeft w:val="0"/>
      <w:marRight w:val="0"/>
      <w:marTop w:val="0"/>
      <w:marBottom w:val="0"/>
      <w:divBdr>
        <w:top w:val="none" w:sz="0" w:space="0" w:color="auto"/>
        <w:left w:val="none" w:sz="0" w:space="0" w:color="auto"/>
        <w:bottom w:val="none" w:sz="0" w:space="0" w:color="auto"/>
        <w:right w:val="none" w:sz="0" w:space="0" w:color="auto"/>
      </w:divBdr>
    </w:div>
    <w:div w:id="934898164">
      <w:bodyDiv w:val="1"/>
      <w:marLeft w:val="0"/>
      <w:marRight w:val="0"/>
      <w:marTop w:val="0"/>
      <w:marBottom w:val="0"/>
      <w:divBdr>
        <w:top w:val="none" w:sz="0" w:space="0" w:color="auto"/>
        <w:left w:val="none" w:sz="0" w:space="0" w:color="auto"/>
        <w:bottom w:val="none" w:sz="0" w:space="0" w:color="auto"/>
        <w:right w:val="none" w:sz="0" w:space="0" w:color="auto"/>
      </w:divBdr>
    </w:div>
    <w:div w:id="958681347">
      <w:bodyDiv w:val="1"/>
      <w:marLeft w:val="0"/>
      <w:marRight w:val="0"/>
      <w:marTop w:val="0"/>
      <w:marBottom w:val="0"/>
      <w:divBdr>
        <w:top w:val="none" w:sz="0" w:space="0" w:color="auto"/>
        <w:left w:val="none" w:sz="0" w:space="0" w:color="auto"/>
        <w:bottom w:val="none" w:sz="0" w:space="0" w:color="auto"/>
        <w:right w:val="none" w:sz="0" w:space="0" w:color="auto"/>
      </w:divBdr>
    </w:div>
    <w:div w:id="969556291">
      <w:bodyDiv w:val="1"/>
      <w:marLeft w:val="0"/>
      <w:marRight w:val="0"/>
      <w:marTop w:val="0"/>
      <w:marBottom w:val="0"/>
      <w:divBdr>
        <w:top w:val="none" w:sz="0" w:space="0" w:color="auto"/>
        <w:left w:val="none" w:sz="0" w:space="0" w:color="auto"/>
        <w:bottom w:val="none" w:sz="0" w:space="0" w:color="auto"/>
        <w:right w:val="none" w:sz="0" w:space="0" w:color="auto"/>
      </w:divBdr>
    </w:div>
    <w:div w:id="981077038">
      <w:bodyDiv w:val="1"/>
      <w:marLeft w:val="0"/>
      <w:marRight w:val="0"/>
      <w:marTop w:val="0"/>
      <w:marBottom w:val="0"/>
      <w:divBdr>
        <w:top w:val="none" w:sz="0" w:space="0" w:color="auto"/>
        <w:left w:val="none" w:sz="0" w:space="0" w:color="auto"/>
        <w:bottom w:val="none" w:sz="0" w:space="0" w:color="auto"/>
        <w:right w:val="none" w:sz="0" w:space="0" w:color="auto"/>
      </w:divBdr>
    </w:div>
    <w:div w:id="989676972">
      <w:bodyDiv w:val="1"/>
      <w:marLeft w:val="0"/>
      <w:marRight w:val="0"/>
      <w:marTop w:val="0"/>
      <w:marBottom w:val="0"/>
      <w:divBdr>
        <w:top w:val="none" w:sz="0" w:space="0" w:color="auto"/>
        <w:left w:val="none" w:sz="0" w:space="0" w:color="auto"/>
        <w:bottom w:val="none" w:sz="0" w:space="0" w:color="auto"/>
        <w:right w:val="none" w:sz="0" w:space="0" w:color="auto"/>
      </w:divBdr>
    </w:div>
    <w:div w:id="1020665255">
      <w:bodyDiv w:val="1"/>
      <w:marLeft w:val="0"/>
      <w:marRight w:val="0"/>
      <w:marTop w:val="0"/>
      <w:marBottom w:val="0"/>
      <w:divBdr>
        <w:top w:val="none" w:sz="0" w:space="0" w:color="auto"/>
        <w:left w:val="none" w:sz="0" w:space="0" w:color="auto"/>
        <w:bottom w:val="none" w:sz="0" w:space="0" w:color="auto"/>
        <w:right w:val="none" w:sz="0" w:space="0" w:color="auto"/>
      </w:divBdr>
    </w:div>
    <w:div w:id="1045183788">
      <w:bodyDiv w:val="1"/>
      <w:marLeft w:val="0"/>
      <w:marRight w:val="0"/>
      <w:marTop w:val="0"/>
      <w:marBottom w:val="0"/>
      <w:divBdr>
        <w:top w:val="none" w:sz="0" w:space="0" w:color="auto"/>
        <w:left w:val="none" w:sz="0" w:space="0" w:color="auto"/>
        <w:bottom w:val="none" w:sz="0" w:space="0" w:color="auto"/>
        <w:right w:val="none" w:sz="0" w:space="0" w:color="auto"/>
      </w:divBdr>
    </w:div>
    <w:div w:id="1061562040">
      <w:bodyDiv w:val="1"/>
      <w:marLeft w:val="0"/>
      <w:marRight w:val="0"/>
      <w:marTop w:val="0"/>
      <w:marBottom w:val="0"/>
      <w:divBdr>
        <w:top w:val="none" w:sz="0" w:space="0" w:color="auto"/>
        <w:left w:val="none" w:sz="0" w:space="0" w:color="auto"/>
        <w:bottom w:val="none" w:sz="0" w:space="0" w:color="auto"/>
        <w:right w:val="none" w:sz="0" w:space="0" w:color="auto"/>
      </w:divBdr>
    </w:div>
    <w:div w:id="1069157868">
      <w:bodyDiv w:val="1"/>
      <w:marLeft w:val="0"/>
      <w:marRight w:val="0"/>
      <w:marTop w:val="0"/>
      <w:marBottom w:val="0"/>
      <w:divBdr>
        <w:top w:val="none" w:sz="0" w:space="0" w:color="auto"/>
        <w:left w:val="none" w:sz="0" w:space="0" w:color="auto"/>
        <w:bottom w:val="none" w:sz="0" w:space="0" w:color="auto"/>
        <w:right w:val="none" w:sz="0" w:space="0" w:color="auto"/>
      </w:divBdr>
    </w:div>
    <w:div w:id="1082216406">
      <w:bodyDiv w:val="1"/>
      <w:marLeft w:val="0"/>
      <w:marRight w:val="0"/>
      <w:marTop w:val="0"/>
      <w:marBottom w:val="0"/>
      <w:divBdr>
        <w:top w:val="none" w:sz="0" w:space="0" w:color="auto"/>
        <w:left w:val="none" w:sz="0" w:space="0" w:color="auto"/>
        <w:bottom w:val="none" w:sz="0" w:space="0" w:color="auto"/>
        <w:right w:val="none" w:sz="0" w:space="0" w:color="auto"/>
      </w:divBdr>
    </w:div>
    <w:div w:id="1128205838">
      <w:bodyDiv w:val="1"/>
      <w:marLeft w:val="0"/>
      <w:marRight w:val="0"/>
      <w:marTop w:val="0"/>
      <w:marBottom w:val="0"/>
      <w:divBdr>
        <w:top w:val="none" w:sz="0" w:space="0" w:color="auto"/>
        <w:left w:val="none" w:sz="0" w:space="0" w:color="auto"/>
        <w:bottom w:val="none" w:sz="0" w:space="0" w:color="auto"/>
        <w:right w:val="none" w:sz="0" w:space="0" w:color="auto"/>
      </w:divBdr>
    </w:div>
    <w:div w:id="1150097601">
      <w:bodyDiv w:val="1"/>
      <w:marLeft w:val="0"/>
      <w:marRight w:val="0"/>
      <w:marTop w:val="0"/>
      <w:marBottom w:val="0"/>
      <w:divBdr>
        <w:top w:val="none" w:sz="0" w:space="0" w:color="auto"/>
        <w:left w:val="none" w:sz="0" w:space="0" w:color="auto"/>
        <w:bottom w:val="none" w:sz="0" w:space="0" w:color="auto"/>
        <w:right w:val="none" w:sz="0" w:space="0" w:color="auto"/>
      </w:divBdr>
    </w:div>
    <w:div w:id="1157695176">
      <w:bodyDiv w:val="1"/>
      <w:marLeft w:val="0"/>
      <w:marRight w:val="0"/>
      <w:marTop w:val="0"/>
      <w:marBottom w:val="0"/>
      <w:divBdr>
        <w:top w:val="none" w:sz="0" w:space="0" w:color="auto"/>
        <w:left w:val="none" w:sz="0" w:space="0" w:color="auto"/>
        <w:bottom w:val="none" w:sz="0" w:space="0" w:color="auto"/>
        <w:right w:val="none" w:sz="0" w:space="0" w:color="auto"/>
      </w:divBdr>
    </w:div>
    <w:div w:id="1183592429">
      <w:bodyDiv w:val="1"/>
      <w:marLeft w:val="0"/>
      <w:marRight w:val="0"/>
      <w:marTop w:val="0"/>
      <w:marBottom w:val="0"/>
      <w:divBdr>
        <w:top w:val="none" w:sz="0" w:space="0" w:color="auto"/>
        <w:left w:val="none" w:sz="0" w:space="0" w:color="auto"/>
        <w:bottom w:val="none" w:sz="0" w:space="0" w:color="auto"/>
        <w:right w:val="none" w:sz="0" w:space="0" w:color="auto"/>
      </w:divBdr>
    </w:div>
    <w:div w:id="1189757168">
      <w:bodyDiv w:val="1"/>
      <w:marLeft w:val="0"/>
      <w:marRight w:val="0"/>
      <w:marTop w:val="0"/>
      <w:marBottom w:val="0"/>
      <w:divBdr>
        <w:top w:val="none" w:sz="0" w:space="0" w:color="auto"/>
        <w:left w:val="none" w:sz="0" w:space="0" w:color="auto"/>
        <w:bottom w:val="none" w:sz="0" w:space="0" w:color="auto"/>
        <w:right w:val="none" w:sz="0" w:space="0" w:color="auto"/>
      </w:divBdr>
    </w:div>
    <w:div w:id="1197961804">
      <w:bodyDiv w:val="1"/>
      <w:marLeft w:val="0"/>
      <w:marRight w:val="0"/>
      <w:marTop w:val="0"/>
      <w:marBottom w:val="0"/>
      <w:divBdr>
        <w:top w:val="none" w:sz="0" w:space="0" w:color="auto"/>
        <w:left w:val="none" w:sz="0" w:space="0" w:color="auto"/>
        <w:bottom w:val="none" w:sz="0" w:space="0" w:color="auto"/>
        <w:right w:val="none" w:sz="0" w:space="0" w:color="auto"/>
      </w:divBdr>
    </w:div>
    <w:div w:id="1264534331">
      <w:bodyDiv w:val="1"/>
      <w:marLeft w:val="0"/>
      <w:marRight w:val="0"/>
      <w:marTop w:val="0"/>
      <w:marBottom w:val="0"/>
      <w:divBdr>
        <w:top w:val="none" w:sz="0" w:space="0" w:color="auto"/>
        <w:left w:val="none" w:sz="0" w:space="0" w:color="auto"/>
        <w:bottom w:val="none" w:sz="0" w:space="0" w:color="auto"/>
        <w:right w:val="none" w:sz="0" w:space="0" w:color="auto"/>
      </w:divBdr>
    </w:div>
    <w:div w:id="1297640160">
      <w:bodyDiv w:val="1"/>
      <w:marLeft w:val="0"/>
      <w:marRight w:val="0"/>
      <w:marTop w:val="0"/>
      <w:marBottom w:val="0"/>
      <w:divBdr>
        <w:top w:val="none" w:sz="0" w:space="0" w:color="auto"/>
        <w:left w:val="none" w:sz="0" w:space="0" w:color="auto"/>
        <w:bottom w:val="none" w:sz="0" w:space="0" w:color="auto"/>
        <w:right w:val="none" w:sz="0" w:space="0" w:color="auto"/>
      </w:divBdr>
    </w:div>
    <w:div w:id="1300309239">
      <w:bodyDiv w:val="1"/>
      <w:marLeft w:val="0"/>
      <w:marRight w:val="0"/>
      <w:marTop w:val="0"/>
      <w:marBottom w:val="0"/>
      <w:divBdr>
        <w:top w:val="none" w:sz="0" w:space="0" w:color="auto"/>
        <w:left w:val="none" w:sz="0" w:space="0" w:color="auto"/>
        <w:bottom w:val="none" w:sz="0" w:space="0" w:color="auto"/>
        <w:right w:val="none" w:sz="0" w:space="0" w:color="auto"/>
      </w:divBdr>
    </w:div>
    <w:div w:id="1311860009">
      <w:bodyDiv w:val="1"/>
      <w:marLeft w:val="0"/>
      <w:marRight w:val="0"/>
      <w:marTop w:val="0"/>
      <w:marBottom w:val="0"/>
      <w:divBdr>
        <w:top w:val="none" w:sz="0" w:space="0" w:color="auto"/>
        <w:left w:val="none" w:sz="0" w:space="0" w:color="auto"/>
        <w:bottom w:val="none" w:sz="0" w:space="0" w:color="auto"/>
        <w:right w:val="none" w:sz="0" w:space="0" w:color="auto"/>
      </w:divBdr>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16841370">
      <w:bodyDiv w:val="1"/>
      <w:marLeft w:val="0"/>
      <w:marRight w:val="0"/>
      <w:marTop w:val="0"/>
      <w:marBottom w:val="0"/>
      <w:divBdr>
        <w:top w:val="none" w:sz="0" w:space="0" w:color="auto"/>
        <w:left w:val="none" w:sz="0" w:space="0" w:color="auto"/>
        <w:bottom w:val="none" w:sz="0" w:space="0" w:color="auto"/>
        <w:right w:val="none" w:sz="0" w:space="0" w:color="auto"/>
      </w:divBdr>
    </w:div>
    <w:div w:id="1330523654">
      <w:bodyDiv w:val="1"/>
      <w:marLeft w:val="0"/>
      <w:marRight w:val="0"/>
      <w:marTop w:val="0"/>
      <w:marBottom w:val="0"/>
      <w:divBdr>
        <w:top w:val="none" w:sz="0" w:space="0" w:color="auto"/>
        <w:left w:val="none" w:sz="0" w:space="0" w:color="auto"/>
        <w:bottom w:val="none" w:sz="0" w:space="0" w:color="auto"/>
        <w:right w:val="none" w:sz="0" w:space="0" w:color="auto"/>
      </w:divBdr>
    </w:div>
    <w:div w:id="1338072780">
      <w:bodyDiv w:val="1"/>
      <w:marLeft w:val="0"/>
      <w:marRight w:val="0"/>
      <w:marTop w:val="0"/>
      <w:marBottom w:val="0"/>
      <w:divBdr>
        <w:top w:val="none" w:sz="0" w:space="0" w:color="auto"/>
        <w:left w:val="none" w:sz="0" w:space="0" w:color="auto"/>
        <w:bottom w:val="none" w:sz="0" w:space="0" w:color="auto"/>
        <w:right w:val="none" w:sz="0" w:space="0" w:color="auto"/>
      </w:divBdr>
    </w:div>
    <w:div w:id="1356540071">
      <w:bodyDiv w:val="1"/>
      <w:marLeft w:val="0"/>
      <w:marRight w:val="0"/>
      <w:marTop w:val="0"/>
      <w:marBottom w:val="0"/>
      <w:divBdr>
        <w:top w:val="none" w:sz="0" w:space="0" w:color="auto"/>
        <w:left w:val="none" w:sz="0" w:space="0" w:color="auto"/>
        <w:bottom w:val="none" w:sz="0" w:space="0" w:color="auto"/>
        <w:right w:val="none" w:sz="0" w:space="0" w:color="auto"/>
      </w:divBdr>
    </w:div>
    <w:div w:id="1364861931">
      <w:bodyDiv w:val="1"/>
      <w:marLeft w:val="0"/>
      <w:marRight w:val="0"/>
      <w:marTop w:val="0"/>
      <w:marBottom w:val="0"/>
      <w:divBdr>
        <w:top w:val="none" w:sz="0" w:space="0" w:color="auto"/>
        <w:left w:val="none" w:sz="0" w:space="0" w:color="auto"/>
        <w:bottom w:val="none" w:sz="0" w:space="0" w:color="auto"/>
        <w:right w:val="none" w:sz="0" w:space="0" w:color="auto"/>
      </w:divBdr>
    </w:div>
    <w:div w:id="1375080251">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57720150">
      <w:bodyDiv w:val="1"/>
      <w:marLeft w:val="0"/>
      <w:marRight w:val="0"/>
      <w:marTop w:val="0"/>
      <w:marBottom w:val="0"/>
      <w:divBdr>
        <w:top w:val="none" w:sz="0" w:space="0" w:color="auto"/>
        <w:left w:val="none" w:sz="0" w:space="0" w:color="auto"/>
        <w:bottom w:val="none" w:sz="0" w:space="0" w:color="auto"/>
        <w:right w:val="none" w:sz="0" w:space="0" w:color="auto"/>
      </w:divBdr>
    </w:div>
    <w:div w:id="1483424541">
      <w:bodyDiv w:val="1"/>
      <w:marLeft w:val="0"/>
      <w:marRight w:val="0"/>
      <w:marTop w:val="0"/>
      <w:marBottom w:val="0"/>
      <w:divBdr>
        <w:top w:val="none" w:sz="0" w:space="0" w:color="auto"/>
        <w:left w:val="none" w:sz="0" w:space="0" w:color="auto"/>
        <w:bottom w:val="none" w:sz="0" w:space="0" w:color="auto"/>
        <w:right w:val="none" w:sz="0" w:space="0" w:color="auto"/>
      </w:divBdr>
    </w:div>
    <w:div w:id="1489907785">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5752889">
      <w:bodyDiv w:val="1"/>
      <w:marLeft w:val="0"/>
      <w:marRight w:val="0"/>
      <w:marTop w:val="0"/>
      <w:marBottom w:val="0"/>
      <w:divBdr>
        <w:top w:val="none" w:sz="0" w:space="0" w:color="auto"/>
        <w:left w:val="none" w:sz="0" w:space="0" w:color="auto"/>
        <w:bottom w:val="none" w:sz="0" w:space="0" w:color="auto"/>
        <w:right w:val="none" w:sz="0" w:space="0" w:color="auto"/>
      </w:divBdr>
    </w:div>
    <w:div w:id="1566138421">
      <w:bodyDiv w:val="1"/>
      <w:marLeft w:val="0"/>
      <w:marRight w:val="0"/>
      <w:marTop w:val="0"/>
      <w:marBottom w:val="0"/>
      <w:divBdr>
        <w:top w:val="none" w:sz="0" w:space="0" w:color="auto"/>
        <w:left w:val="none" w:sz="0" w:space="0" w:color="auto"/>
        <w:bottom w:val="none" w:sz="0" w:space="0" w:color="auto"/>
        <w:right w:val="none" w:sz="0" w:space="0" w:color="auto"/>
      </w:divBdr>
    </w:div>
    <w:div w:id="1577206638">
      <w:bodyDiv w:val="1"/>
      <w:marLeft w:val="0"/>
      <w:marRight w:val="0"/>
      <w:marTop w:val="0"/>
      <w:marBottom w:val="0"/>
      <w:divBdr>
        <w:top w:val="none" w:sz="0" w:space="0" w:color="auto"/>
        <w:left w:val="none" w:sz="0" w:space="0" w:color="auto"/>
        <w:bottom w:val="none" w:sz="0" w:space="0" w:color="auto"/>
        <w:right w:val="none" w:sz="0" w:space="0" w:color="auto"/>
      </w:divBdr>
    </w:div>
    <w:div w:id="1584800038">
      <w:bodyDiv w:val="1"/>
      <w:marLeft w:val="0"/>
      <w:marRight w:val="0"/>
      <w:marTop w:val="0"/>
      <w:marBottom w:val="0"/>
      <w:divBdr>
        <w:top w:val="none" w:sz="0" w:space="0" w:color="auto"/>
        <w:left w:val="none" w:sz="0" w:space="0" w:color="auto"/>
        <w:bottom w:val="none" w:sz="0" w:space="0" w:color="auto"/>
        <w:right w:val="none" w:sz="0" w:space="0" w:color="auto"/>
      </w:divBdr>
    </w:div>
    <w:div w:id="1595628639">
      <w:bodyDiv w:val="1"/>
      <w:marLeft w:val="0"/>
      <w:marRight w:val="0"/>
      <w:marTop w:val="0"/>
      <w:marBottom w:val="0"/>
      <w:divBdr>
        <w:top w:val="none" w:sz="0" w:space="0" w:color="auto"/>
        <w:left w:val="none" w:sz="0" w:space="0" w:color="auto"/>
        <w:bottom w:val="none" w:sz="0" w:space="0" w:color="auto"/>
        <w:right w:val="none" w:sz="0" w:space="0" w:color="auto"/>
      </w:divBdr>
    </w:div>
    <w:div w:id="1607957343">
      <w:bodyDiv w:val="1"/>
      <w:marLeft w:val="0"/>
      <w:marRight w:val="0"/>
      <w:marTop w:val="0"/>
      <w:marBottom w:val="0"/>
      <w:divBdr>
        <w:top w:val="none" w:sz="0" w:space="0" w:color="auto"/>
        <w:left w:val="none" w:sz="0" w:space="0" w:color="auto"/>
        <w:bottom w:val="none" w:sz="0" w:space="0" w:color="auto"/>
        <w:right w:val="none" w:sz="0" w:space="0" w:color="auto"/>
      </w:divBdr>
    </w:div>
    <w:div w:id="1609659493">
      <w:bodyDiv w:val="1"/>
      <w:marLeft w:val="0"/>
      <w:marRight w:val="0"/>
      <w:marTop w:val="0"/>
      <w:marBottom w:val="0"/>
      <w:divBdr>
        <w:top w:val="none" w:sz="0" w:space="0" w:color="auto"/>
        <w:left w:val="none" w:sz="0" w:space="0" w:color="auto"/>
        <w:bottom w:val="none" w:sz="0" w:space="0" w:color="auto"/>
        <w:right w:val="none" w:sz="0" w:space="0" w:color="auto"/>
      </w:divBdr>
    </w:div>
    <w:div w:id="1612785442">
      <w:bodyDiv w:val="1"/>
      <w:marLeft w:val="0"/>
      <w:marRight w:val="0"/>
      <w:marTop w:val="0"/>
      <w:marBottom w:val="0"/>
      <w:divBdr>
        <w:top w:val="none" w:sz="0" w:space="0" w:color="auto"/>
        <w:left w:val="none" w:sz="0" w:space="0" w:color="auto"/>
        <w:bottom w:val="none" w:sz="0" w:space="0" w:color="auto"/>
        <w:right w:val="none" w:sz="0" w:space="0" w:color="auto"/>
      </w:divBdr>
    </w:div>
    <w:div w:id="1714427915">
      <w:bodyDiv w:val="1"/>
      <w:marLeft w:val="0"/>
      <w:marRight w:val="0"/>
      <w:marTop w:val="0"/>
      <w:marBottom w:val="0"/>
      <w:divBdr>
        <w:top w:val="none" w:sz="0" w:space="0" w:color="auto"/>
        <w:left w:val="none" w:sz="0" w:space="0" w:color="auto"/>
        <w:bottom w:val="none" w:sz="0" w:space="0" w:color="auto"/>
        <w:right w:val="none" w:sz="0" w:space="0" w:color="auto"/>
      </w:divBdr>
    </w:div>
    <w:div w:id="1717392453">
      <w:bodyDiv w:val="1"/>
      <w:marLeft w:val="0"/>
      <w:marRight w:val="0"/>
      <w:marTop w:val="0"/>
      <w:marBottom w:val="0"/>
      <w:divBdr>
        <w:top w:val="none" w:sz="0" w:space="0" w:color="auto"/>
        <w:left w:val="none" w:sz="0" w:space="0" w:color="auto"/>
        <w:bottom w:val="none" w:sz="0" w:space="0" w:color="auto"/>
        <w:right w:val="none" w:sz="0" w:space="0" w:color="auto"/>
      </w:divBdr>
    </w:div>
    <w:div w:id="1822845754">
      <w:bodyDiv w:val="1"/>
      <w:marLeft w:val="0"/>
      <w:marRight w:val="0"/>
      <w:marTop w:val="0"/>
      <w:marBottom w:val="0"/>
      <w:divBdr>
        <w:top w:val="none" w:sz="0" w:space="0" w:color="auto"/>
        <w:left w:val="none" w:sz="0" w:space="0" w:color="auto"/>
        <w:bottom w:val="none" w:sz="0" w:space="0" w:color="auto"/>
        <w:right w:val="none" w:sz="0" w:space="0" w:color="auto"/>
      </w:divBdr>
    </w:div>
    <w:div w:id="1835682239">
      <w:bodyDiv w:val="1"/>
      <w:marLeft w:val="0"/>
      <w:marRight w:val="0"/>
      <w:marTop w:val="0"/>
      <w:marBottom w:val="0"/>
      <w:divBdr>
        <w:top w:val="none" w:sz="0" w:space="0" w:color="auto"/>
        <w:left w:val="none" w:sz="0" w:space="0" w:color="auto"/>
        <w:bottom w:val="none" w:sz="0" w:space="0" w:color="auto"/>
        <w:right w:val="none" w:sz="0" w:space="0" w:color="auto"/>
      </w:divBdr>
    </w:div>
    <w:div w:id="1849901835">
      <w:bodyDiv w:val="1"/>
      <w:marLeft w:val="0"/>
      <w:marRight w:val="0"/>
      <w:marTop w:val="0"/>
      <w:marBottom w:val="0"/>
      <w:divBdr>
        <w:top w:val="none" w:sz="0" w:space="0" w:color="auto"/>
        <w:left w:val="none" w:sz="0" w:space="0" w:color="auto"/>
        <w:bottom w:val="none" w:sz="0" w:space="0" w:color="auto"/>
        <w:right w:val="none" w:sz="0" w:space="0" w:color="auto"/>
      </w:divBdr>
    </w:div>
    <w:div w:id="1879121396">
      <w:bodyDiv w:val="1"/>
      <w:marLeft w:val="0"/>
      <w:marRight w:val="0"/>
      <w:marTop w:val="0"/>
      <w:marBottom w:val="0"/>
      <w:divBdr>
        <w:top w:val="none" w:sz="0" w:space="0" w:color="auto"/>
        <w:left w:val="none" w:sz="0" w:space="0" w:color="auto"/>
        <w:bottom w:val="none" w:sz="0" w:space="0" w:color="auto"/>
        <w:right w:val="none" w:sz="0" w:space="0" w:color="auto"/>
      </w:divBdr>
    </w:div>
    <w:div w:id="1903640431">
      <w:bodyDiv w:val="1"/>
      <w:marLeft w:val="0"/>
      <w:marRight w:val="0"/>
      <w:marTop w:val="0"/>
      <w:marBottom w:val="0"/>
      <w:divBdr>
        <w:top w:val="none" w:sz="0" w:space="0" w:color="auto"/>
        <w:left w:val="none" w:sz="0" w:space="0" w:color="auto"/>
        <w:bottom w:val="none" w:sz="0" w:space="0" w:color="auto"/>
        <w:right w:val="none" w:sz="0" w:space="0" w:color="auto"/>
      </w:divBdr>
    </w:div>
    <w:div w:id="1939437171">
      <w:bodyDiv w:val="1"/>
      <w:marLeft w:val="0"/>
      <w:marRight w:val="0"/>
      <w:marTop w:val="0"/>
      <w:marBottom w:val="0"/>
      <w:divBdr>
        <w:top w:val="none" w:sz="0" w:space="0" w:color="auto"/>
        <w:left w:val="none" w:sz="0" w:space="0" w:color="auto"/>
        <w:bottom w:val="none" w:sz="0" w:space="0" w:color="auto"/>
        <w:right w:val="none" w:sz="0" w:space="0" w:color="auto"/>
      </w:divBdr>
    </w:div>
    <w:div w:id="1939756811">
      <w:bodyDiv w:val="1"/>
      <w:marLeft w:val="0"/>
      <w:marRight w:val="0"/>
      <w:marTop w:val="0"/>
      <w:marBottom w:val="0"/>
      <w:divBdr>
        <w:top w:val="none" w:sz="0" w:space="0" w:color="auto"/>
        <w:left w:val="none" w:sz="0" w:space="0" w:color="auto"/>
        <w:bottom w:val="none" w:sz="0" w:space="0" w:color="auto"/>
        <w:right w:val="none" w:sz="0" w:space="0" w:color="auto"/>
      </w:divBdr>
    </w:div>
    <w:div w:id="1949392130">
      <w:bodyDiv w:val="1"/>
      <w:marLeft w:val="0"/>
      <w:marRight w:val="0"/>
      <w:marTop w:val="0"/>
      <w:marBottom w:val="0"/>
      <w:divBdr>
        <w:top w:val="none" w:sz="0" w:space="0" w:color="auto"/>
        <w:left w:val="none" w:sz="0" w:space="0" w:color="auto"/>
        <w:bottom w:val="none" w:sz="0" w:space="0" w:color="auto"/>
        <w:right w:val="none" w:sz="0" w:space="0" w:color="auto"/>
      </w:divBdr>
    </w:div>
    <w:div w:id="1963268593">
      <w:bodyDiv w:val="1"/>
      <w:marLeft w:val="0"/>
      <w:marRight w:val="0"/>
      <w:marTop w:val="0"/>
      <w:marBottom w:val="0"/>
      <w:divBdr>
        <w:top w:val="none" w:sz="0" w:space="0" w:color="auto"/>
        <w:left w:val="none" w:sz="0" w:space="0" w:color="auto"/>
        <w:bottom w:val="none" w:sz="0" w:space="0" w:color="auto"/>
        <w:right w:val="none" w:sz="0" w:space="0" w:color="auto"/>
      </w:divBdr>
    </w:div>
    <w:div w:id="1981113637">
      <w:bodyDiv w:val="1"/>
      <w:marLeft w:val="0"/>
      <w:marRight w:val="0"/>
      <w:marTop w:val="0"/>
      <w:marBottom w:val="0"/>
      <w:divBdr>
        <w:top w:val="none" w:sz="0" w:space="0" w:color="auto"/>
        <w:left w:val="none" w:sz="0" w:space="0" w:color="auto"/>
        <w:bottom w:val="none" w:sz="0" w:space="0" w:color="auto"/>
        <w:right w:val="none" w:sz="0" w:space="0" w:color="auto"/>
      </w:divBdr>
    </w:div>
    <w:div w:id="1985350326">
      <w:bodyDiv w:val="1"/>
      <w:marLeft w:val="0"/>
      <w:marRight w:val="0"/>
      <w:marTop w:val="0"/>
      <w:marBottom w:val="0"/>
      <w:divBdr>
        <w:top w:val="none" w:sz="0" w:space="0" w:color="auto"/>
        <w:left w:val="none" w:sz="0" w:space="0" w:color="auto"/>
        <w:bottom w:val="none" w:sz="0" w:space="0" w:color="auto"/>
        <w:right w:val="none" w:sz="0" w:space="0" w:color="auto"/>
      </w:divBdr>
    </w:div>
    <w:div w:id="1991596337">
      <w:bodyDiv w:val="1"/>
      <w:marLeft w:val="0"/>
      <w:marRight w:val="0"/>
      <w:marTop w:val="0"/>
      <w:marBottom w:val="0"/>
      <w:divBdr>
        <w:top w:val="none" w:sz="0" w:space="0" w:color="auto"/>
        <w:left w:val="none" w:sz="0" w:space="0" w:color="auto"/>
        <w:bottom w:val="none" w:sz="0" w:space="0" w:color="auto"/>
        <w:right w:val="none" w:sz="0" w:space="0" w:color="auto"/>
      </w:divBdr>
    </w:div>
    <w:div w:id="2102868660">
      <w:bodyDiv w:val="1"/>
      <w:marLeft w:val="0"/>
      <w:marRight w:val="0"/>
      <w:marTop w:val="0"/>
      <w:marBottom w:val="0"/>
      <w:divBdr>
        <w:top w:val="none" w:sz="0" w:space="0" w:color="auto"/>
        <w:left w:val="none" w:sz="0" w:space="0" w:color="auto"/>
        <w:bottom w:val="none" w:sz="0" w:space="0" w:color="auto"/>
        <w:right w:val="none" w:sz="0" w:space="0" w:color="auto"/>
      </w:divBdr>
    </w:div>
    <w:div w:id="2134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86048-3F0B-4F14-A098-2CEC53F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16</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lmcnabb</dc:creator>
  <cp:keywords/>
  <dc:description/>
  <cp:lastModifiedBy>Lindsey McNabb</cp:lastModifiedBy>
  <cp:revision>16</cp:revision>
  <cp:lastPrinted>2021-09-10T21:50:00Z</cp:lastPrinted>
  <dcterms:created xsi:type="dcterms:W3CDTF">2021-09-24T16:43:00Z</dcterms:created>
  <dcterms:modified xsi:type="dcterms:W3CDTF">2021-10-01T19:33:00Z</dcterms:modified>
</cp:coreProperties>
</file>